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BA1939">
        <w:rPr>
          <w:rFonts w:ascii="Times New Roman" w:hAnsi="Times New Roman"/>
          <w:sz w:val="24"/>
          <w:szCs w:val="24"/>
        </w:rPr>
        <w:t>3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</w:t>
      </w:r>
      <w:r w:rsidR="00B12325">
        <w:rPr>
          <w:rFonts w:ascii="Times New Roman" w:hAnsi="Times New Roman"/>
          <w:sz w:val="24"/>
          <w:szCs w:val="24"/>
        </w:rPr>
        <w:t>Норд</w:t>
      </w:r>
      <w:r w:rsidR="00A54CEA">
        <w:rPr>
          <w:rFonts w:ascii="Times New Roman" w:hAnsi="Times New Roman"/>
          <w:sz w:val="24"/>
          <w:szCs w:val="24"/>
        </w:rPr>
        <w:t xml:space="preserve"> Империал»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  <w:bookmarkStart w:id="0" w:name="_GoBack"/>
      <w:bookmarkEnd w:id="0"/>
    </w:p>
    <w:p w:rsidR="00FF7FD4" w:rsidRPr="00EA5B37" w:rsidRDefault="00FF7FD4" w:rsidP="00B1232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B123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BA1939" w:rsidRPr="00244BE1">
        <w:rPr>
          <w:rFonts w:ascii="Times New Roman" w:hAnsi="Times New Roman"/>
          <w:b/>
          <w:sz w:val="24"/>
          <w:szCs w:val="24"/>
        </w:rPr>
        <w:t xml:space="preserve">№ Р2-2017-03 ««Реализация б/у </w:t>
      </w:r>
      <w:r w:rsidR="00BA1939" w:rsidRPr="00244BE1">
        <w:rPr>
          <w:rFonts w:ascii="Times New Roman" w:hAnsi="Times New Roman"/>
          <w:b/>
          <w:bCs/>
          <w:sz w:val="24"/>
          <w:szCs w:val="24"/>
        </w:rPr>
        <w:t>автомобиля ГАЗ 2790 (изотермический автофургон на базе ГАЗ – 330202, удлиненная база), 2009г. выпуска</w:t>
      </w:r>
      <w:r w:rsidR="00BA1939" w:rsidRPr="00244BE1">
        <w:rPr>
          <w:rFonts w:ascii="Times New Roman" w:hAnsi="Times New Roman"/>
          <w:b/>
          <w:sz w:val="24"/>
          <w:szCs w:val="24"/>
        </w:rPr>
        <w:t>»</w:t>
      </w:r>
      <w:r w:rsidRPr="00863F6A">
        <w:rPr>
          <w:rFonts w:ascii="Times New Roman" w:hAnsi="Times New Roman"/>
          <w:bCs/>
          <w:sz w:val="24"/>
          <w:szCs w:val="24"/>
        </w:rPr>
        <w:t>,</w:t>
      </w:r>
      <w:r w:rsidRPr="00A54CEA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A54CEA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2D1A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A78F7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3F6A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2325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A1939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814E5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2A9EBB-B2F7-4E11-8F08-AADCDEB0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16</cp:revision>
  <cp:lastPrinted>2011-09-13T02:54:00Z</cp:lastPrinted>
  <dcterms:created xsi:type="dcterms:W3CDTF">2016-05-10T09:56:00Z</dcterms:created>
  <dcterms:modified xsi:type="dcterms:W3CDTF">2017-05-23T10:05:00Z</dcterms:modified>
</cp:coreProperties>
</file>