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6B443C" w:rsidP="006B443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3D4"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774CA3">
        <w:rPr>
          <w:rFonts w:ascii="Times New Roman" w:hAnsi="Times New Roman"/>
          <w:sz w:val="24"/>
          <w:szCs w:val="24"/>
        </w:rPr>
        <w:t>8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E6112C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E6112C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E6112C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C76FD2" w:rsidRPr="00CB5911" w:rsidRDefault="00FF7FD4" w:rsidP="0034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096D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344FC9" w:rsidRPr="002A6F47">
        <w:rPr>
          <w:rFonts w:ascii="Times New Roman" w:hAnsi="Times New Roman"/>
          <w:sz w:val="24"/>
          <w:szCs w:val="24"/>
        </w:rPr>
        <w:t>№</w:t>
      </w:r>
      <w:r w:rsidR="002A6F47" w:rsidRPr="002A6F47">
        <w:rPr>
          <w:rFonts w:ascii="Times New Roman" w:hAnsi="Times New Roman"/>
          <w:sz w:val="24"/>
          <w:szCs w:val="24"/>
        </w:rPr>
        <w:t xml:space="preserve">80-2021 </w:t>
      </w:r>
      <w:bookmarkStart w:id="0" w:name="_GoBack"/>
      <w:bookmarkEnd w:id="0"/>
      <w:r w:rsidR="00344FC9" w:rsidRPr="00344FC9">
        <w:rPr>
          <w:rFonts w:ascii="Times New Roman" w:hAnsi="Times New Roman"/>
          <w:sz w:val="24"/>
          <w:szCs w:val="24"/>
        </w:rPr>
        <w:t>Выполнение проектных и изыскательских работ по объектам: «Средняя площадь. Поисково-оценочная скважина №1», «</w:t>
      </w:r>
      <w:proofErr w:type="spellStart"/>
      <w:r w:rsidR="00344FC9" w:rsidRPr="00344FC9">
        <w:rPr>
          <w:rFonts w:ascii="Times New Roman" w:hAnsi="Times New Roman"/>
          <w:sz w:val="24"/>
          <w:szCs w:val="24"/>
        </w:rPr>
        <w:t>Верхневасюганская</w:t>
      </w:r>
      <w:proofErr w:type="spellEnd"/>
      <w:r w:rsidR="00344FC9" w:rsidRPr="00344FC9">
        <w:rPr>
          <w:rFonts w:ascii="Times New Roman" w:hAnsi="Times New Roman"/>
          <w:sz w:val="24"/>
          <w:szCs w:val="24"/>
        </w:rPr>
        <w:t xml:space="preserve"> площадь. Поисково-оценочная </w:t>
      </w:r>
      <w:r w:rsidR="00344FC9" w:rsidRPr="00CB5911">
        <w:rPr>
          <w:rFonts w:ascii="Times New Roman" w:hAnsi="Times New Roman"/>
          <w:sz w:val="24"/>
          <w:szCs w:val="24"/>
        </w:rPr>
        <w:t>скважина №3»</w:t>
      </w:r>
      <w:r w:rsidRPr="00CB5911">
        <w:rPr>
          <w:rFonts w:ascii="Times New Roman" w:hAnsi="Times New Roman"/>
          <w:sz w:val="24"/>
          <w:szCs w:val="24"/>
        </w:rPr>
        <w:t>, выражаем свое согласие на применение следующих условий оплаты</w:t>
      </w:r>
      <w:r w:rsidR="00F44C06" w:rsidRPr="00CB5911">
        <w:rPr>
          <w:rFonts w:ascii="Times New Roman" w:hAnsi="Times New Roman"/>
          <w:sz w:val="24"/>
          <w:szCs w:val="24"/>
        </w:rPr>
        <w:t xml:space="preserve">: </w:t>
      </w:r>
    </w:p>
    <w:p w:rsidR="00CB5911" w:rsidRPr="00CB5911" w:rsidRDefault="00CB5911" w:rsidP="00CB5911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5911">
        <w:rPr>
          <w:rFonts w:ascii="Times New Roman" w:hAnsi="Times New Roman"/>
          <w:sz w:val="24"/>
          <w:szCs w:val="24"/>
        </w:rPr>
        <w:t>- оплата выполненных проектных работ (этапы №№ 1, 2, 3) осуществляется Заказчиком в течение 45 (сорока пяти) календарных дней после подписания Сторонами акта сдачи-приемки выполненных работ.</w:t>
      </w:r>
    </w:p>
    <w:p w:rsidR="00CB5911" w:rsidRPr="00CB5911" w:rsidRDefault="00CB5911" w:rsidP="00CB5911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5911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CB5911">
        <w:rPr>
          <w:rFonts w:ascii="Times New Roman" w:hAnsi="Times New Roman"/>
          <w:sz w:val="24"/>
          <w:szCs w:val="24"/>
        </w:rPr>
        <w:t>,</w:t>
      </w:r>
      <w:proofErr w:type="gramEnd"/>
      <w:r w:rsidRPr="00CB5911">
        <w:rPr>
          <w:rFonts w:ascii="Times New Roman" w:hAnsi="Times New Roman"/>
          <w:sz w:val="24"/>
          <w:szCs w:val="24"/>
        </w:rPr>
        <w:t xml:space="preserve"> общая сумма платежей по каждому акту сдачи-приёмки работ до полного выполнения всех работ по этапам №№ 1, 2, 3 предусмотренных Договором, не должна превышать 80% от стоимости работ, указанной в акте сдачи-приёмки работ. Оставшиеся 20% оплачиваются Заказчиком в течение 45 календарных дней после выполнения всех работ по этапам №№ 1, 2, 3 предусмотренных Договором в полном объёме. </w:t>
      </w:r>
    </w:p>
    <w:p w:rsidR="00CB5911" w:rsidRPr="00CB5911" w:rsidRDefault="00CB5911" w:rsidP="00CB5911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B5911">
        <w:rPr>
          <w:rFonts w:ascii="Times New Roman" w:hAnsi="Times New Roman"/>
          <w:sz w:val="24"/>
          <w:szCs w:val="24"/>
        </w:rPr>
        <w:t>Оплата услуг по осуществлению авторского надзора (этап №4) производится в течение 45 (сорока пяти) календарных дней после подписания Сторонами акта сдачи-приемки выполненных работ по этапу «Авторский надзор».</w:t>
      </w:r>
    </w:p>
    <w:p w:rsidR="00CB5911" w:rsidRDefault="00CB5911" w:rsidP="0034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5911" w:rsidRDefault="00CB5911" w:rsidP="0034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01B" w:rsidRPr="00711F2E" w:rsidRDefault="00F6701B" w:rsidP="00711F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7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185D"/>
    <w:rsid w:val="00032D53"/>
    <w:rsid w:val="00041C82"/>
    <w:rsid w:val="000445B7"/>
    <w:rsid w:val="00053C63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0C1F"/>
    <w:rsid w:val="00251326"/>
    <w:rsid w:val="00254999"/>
    <w:rsid w:val="002773C2"/>
    <w:rsid w:val="002800C0"/>
    <w:rsid w:val="00285C2A"/>
    <w:rsid w:val="00291393"/>
    <w:rsid w:val="002A4B33"/>
    <w:rsid w:val="002A6F47"/>
    <w:rsid w:val="002A7B70"/>
    <w:rsid w:val="002C1A40"/>
    <w:rsid w:val="002C3C0A"/>
    <w:rsid w:val="002D20DD"/>
    <w:rsid w:val="002D7E99"/>
    <w:rsid w:val="003061F7"/>
    <w:rsid w:val="00327DCA"/>
    <w:rsid w:val="00344FC9"/>
    <w:rsid w:val="003668F8"/>
    <w:rsid w:val="0037274C"/>
    <w:rsid w:val="00376CCE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6EAD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92DBA"/>
    <w:rsid w:val="006A2379"/>
    <w:rsid w:val="006A7298"/>
    <w:rsid w:val="006A793F"/>
    <w:rsid w:val="006B443C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1F2E"/>
    <w:rsid w:val="007138E5"/>
    <w:rsid w:val="00714BA6"/>
    <w:rsid w:val="00720A88"/>
    <w:rsid w:val="0072150C"/>
    <w:rsid w:val="00722C96"/>
    <w:rsid w:val="007238DA"/>
    <w:rsid w:val="00730B0B"/>
    <w:rsid w:val="00743461"/>
    <w:rsid w:val="00774CA3"/>
    <w:rsid w:val="00775029"/>
    <w:rsid w:val="00780259"/>
    <w:rsid w:val="00784152"/>
    <w:rsid w:val="00785EB8"/>
    <w:rsid w:val="0078648C"/>
    <w:rsid w:val="00790311"/>
    <w:rsid w:val="007924AB"/>
    <w:rsid w:val="00796C0F"/>
    <w:rsid w:val="007B1018"/>
    <w:rsid w:val="007B5208"/>
    <w:rsid w:val="007B5A77"/>
    <w:rsid w:val="007B621A"/>
    <w:rsid w:val="007E6DED"/>
    <w:rsid w:val="007F309E"/>
    <w:rsid w:val="00817174"/>
    <w:rsid w:val="0082540D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6FD2"/>
    <w:rsid w:val="00C772A1"/>
    <w:rsid w:val="00C81ED3"/>
    <w:rsid w:val="00C86A75"/>
    <w:rsid w:val="00CB3173"/>
    <w:rsid w:val="00CB591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237A3"/>
    <w:rsid w:val="00E40A66"/>
    <w:rsid w:val="00E50FB3"/>
    <w:rsid w:val="00E6112C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4C06"/>
    <w:rsid w:val="00F63AE7"/>
    <w:rsid w:val="00F6701B"/>
    <w:rsid w:val="00F74C27"/>
    <w:rsid w:val="00FA573E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7A4904-54E5-4E8B-B03D-61A62ADA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23</cp:revision>
  <cp:lastPrinted>2011-09-13T02:54:00Z</cp:lastPrinted>
  <dcterms:created xsi:type="dcterms:W3CDTF">2020-02-12T04:18:00Z</dcterms:created>
  <dcterms:modified xsi:type="dcterms:W3CDTF">2021-11-26T04:31:00Z</dcterms:modified>
</cp:coreProperties>
</file>