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5B2A58" w:rsidRDefault="006B443C" w:rsidP="006B443C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C25">
        <w:rPr>
          <w:rFonts w:ascii="Times New Roman" w:hAnsi="Times New Roman"/>
          <w:sz w:val="24"/>
          <w:szCs w:val="24"/>
        </w:rPr>
        <w:tab/>
      </w:r>
      <w:r w:rsidR="008B53D4" w:rsidRPr="005B2A58">
        <w:rPr>
          <w:rFonts w:ascii="Times New Roman" w:hAnsi="Times New Roman"/>
          <w:sz w:val="24"/>
          <w:szCs w:val="24"/>
        </w:rPr>
        <w:t>Приложение №</w:t>
      </w:r>
      <w:r w:rsidR="00940FC5" w:rsidRPr="005B2A58">
        <w:rPr>
          <w:rFonts w:ascii="Times New Roman" w:hAnsi="Times New Roman"/>
          <w:sz w:val="24"/>
          <w:szCs w:val="24"/>
        </w:rPr>
        <w:t xml:space="preserve"> </w:t>
      </w:r>
      <w:r w:rsidR="00774CA3" w:rsidRPr="005B2A58">
        <w:rPr>
          <w:rFonts w:ascii="Times New Roman" w:hAnsi="Times New Roman"/>
          <w:sz w:val="24"/>
          <w:szCs w:val="24"/>
        </w:rPr>
        <w:t>8</w:t>
      </w:r>
    </w:p>
    <w:p w:rsidR="00C672DC" w:rsidRPr="005B2A58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 w:rsidRPr="005B2A58">
        <w:rPr>
          <w:rFonts w:ascii="Times New Roman" w:hAnsi="Times New Roman"/>
          <w:sz w:val="24"/>
          <w:szCs w:val="24"/>
        </w:rPr>
        <w:t>__________________________</w:t>
      </w:r>
      <w:r w:rsidRPr="005B2A58">
        <w:rPr>
          <w:rFonts w:ascii="Times New Roman" w:hAnsi="Times New Roman"/>
          <w:sz w:val="24"/>
          <w:szCs w:val="24"/>
        </w:rPr>
        <w:tab/>
      </w:r>
      <w:r w:rsidR="00E6112C" w:rsidRPr="005B2A58">
        <w:rPr>
          <w:rFonts w:ascii="Times New Roman" w:hAnsi="Times New Roman"/>
          <w:sz w:val="24"/>
          <w:szCs w:val="24"/>
        </w:rPr>
        <w:tab/>
      </w:r>
      <w:r w:rsidR="00717C25" w:rsidRPr="005B2A58">
        <w:rPr>
          <w:rFonts w:ascii="Times New Roman" w:hAnsi="Times New Roman"/>
          <w:sz w:val="24"/>
          <w:szCs w:val="24"/>
        </w:rPr>
        <w:tab/>
      </w:r>
      <w:r w:rsidR="00535899" w:rsidRPr="005B2A58">
        <w:rPr>
          <w:rFonts w:ascii="Times New Roman" w:hAnsi="Times New Roman"/>
          <w:sz w:val="24"/>
          <w:szCs w:val="24"/>
        </w:rPr>
        <w:tab/>
      </w:r>
      <w:r w:rsidR="00350669">
        <w:rPr>
          <w:rFonts w:ascii="Times New Roman" w:hAnsi="Times New Roman"/>
        </w:rPr>
        <w:t>в</w:t>
      </w:r>
      <w:r w:rsidR="00350669" w:rsidRPr="0070019E">
        <w:rPr>
          <w:rFonts w:ascii="Times New Roman" w:hAnsi="Times New Roman"/>
        </w:rPr>
        <w:t xml:space="preserve"> ООО «</w:t>
      </w:r>
      <w:r w:rsidR="00350669">
        <w:rPr>
          <w:rFonts w:ascii="Times New Roman" w:hAnsi="Times New Roman"/>
        </w:rPr>
        <w:t>Альянснефтегаз</w:t>
      </w:r>
      <w:r w:rsidR="00350669" w:rsidRPr="0070019E">
        <w:rPr>
          <w:rFonts w:ascii="Times New Roman" w:hAnsi="Times New Roman"/>
        </w:rPr>
        <w:t>»</w:t>
      </w:r>
      <w:r w:rsidR="00C61542" w:rsidRPr="005B2A58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C76FD2" w:rsidRPr="00430AF0" w:rsidRDefault="00FF7FD4" w:rsidP="00B300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096D">
        <w:rPr>
          <w:rFonts w:ascii="Times New Roman" w:hAnsi="Times New Roman"/>
          <w:sz w:val="24"/>
          <w:szCs w:val="24"/>
        </w:rPr>
        <w:t xml:space="preserve">В рамках </w:t>
      </w:r>
      <w:r w:rsidRPr="00D617AC">
        <w:rPr>
          <w:rFonts w:ascii="Times New Roman" w:hAnsi="Times New Roman"/>
          <w:sz w:val="24"/>
          <w:szCs w:val="24"/>
        </w:rPr>
        <w:t xml:space="preserve">участия </w:t>
      </w:r>
      <w:r w:rsidRPr="00567090">
        <w:rPr>
          <w:rFonts w:ascii="Times New Roman" w:hAnsi="Times New Roman"/>
          <w:sz w:val="24"/>
          <w:szCs w:val="24"/>
        </w:rPr>
        <w:t xml:space="preserve">в </w:t>
      </w:r>
      <w:r w:rsidRPr="00450C09">
        <w:rPr>
          <w:rFonts w:ascii="Times New Roman" w:hAnsi="Times New Roman"/>
          <w:sz w:val="24"/>
          <w:szCs w:val="24"/>
        </w:rPr>
        <w:t>тендере</w:t>
      </w:r>
      <w:r w:rsidR="005B7723" w:rsidRPr="00450C09">
        <w:rPr>
          <w:rFonts w:ascii="Times New Roman" w:hAnsi="Times New Roman"/>
          <w:sz w:val="24"/>
          <w:szCs w:val="24"/>
        </w:rPr>
        <w:t xml:space="preserve"> </w:t>
      </w:r>
      <w:r w:rsidR="0041435D" w:rsidRPr="00450C09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450C09" w:rsidRPr="00450C09">
        <w:rPr>
          <w:rFonts w:ascii="Times New Roman" w:hAnsi="Times New Roman"/>
          <w:b/>
          <w:bCs/>
          <w:sz w:val="24"/>
          <w:szCs w:val="24"/>
          <w:u w:val="single"/>
        </w:rPr>
        <w:t>04</w:t>
      </w:r>
      <w:r w:rsidR="0041435D" w:rsidRPr="00450C09">
        <w:rPr>
          <w:rFonts w:ascii="Times New Roman" w:hAnsi="Times New Roman"/>
          <w:b/>
          <w:bCs/>
          <w:sz w:val="24"/>
          <w:szCs w:val="24"/>
          <w:u w:val="single"/>
        </w:rPr>
        <w:t>-2023 Выполнение проектных</w:t>
      </w:r>
      <w:r w:rsidR="0041435D" w:rsidRPr="006B3744">
        <w:rPr>
          <w:rFonts w:ascii="Times New Roman" w:hAnsi="Times New Roman"/>
          <w:b/>
          <w:bCs/>
          <w:sz w:val="24"/>
          <w:szCs w:val="24"/>
          <w:u w:val="single"/>
        </w:rPr>
        <w:t xml:space="preserve"> и изыскательских работ для строительства объекта: «Обустройство Майского </w:t>
      </w:r>
      <w:bookmarkStart w:id="0" w:name="_GoBack"/>
      <w:bookmarkEnd w:id="0"/>
      <w:r w:rsidR="0041435D" w:rsidRPr="006B3744">
        <w:rPr>
          <w:rFonts w:ascii="Times New Roman" w:hAnsi="Times New Roman"/>
          <w:b/>
          <w:bCs/>
          <w:sz w:val="24"/>
          <w:szCs w:val="24"/>
          <w:u w:val="single"/>
        </w:rPr>
        <w:t>нефтяного месторождения.</w:t>
      </w:r>
      <w:r w:rsidR="0041435D">
        <w:rPr>
          <w:rFonts w:ascii="Times New Roman" w:hAnsi="Times New Roman"/>
          <w:b/>
          <w:bCs/>
          <w:sz w:val="24"/>
          <w:szCs w:val="24"/>
          <w:u w:val="single"/>
        </w:rPr>
        <w:t xml:space="preserve"> Полигон ТБО. Реконструкция»</w:t>
      </w:r>
      <w:r w:rsidRPr="0061148C">
        <w:rPr>
          <w:rFonts w:ascii="Times New Roman" w:hAnsi="Times New Roman"/>
          <w:sz w:val="24"/>
          <w:szCs w:val="24"/>
        </w:rPr>
        <w:t xml:space="preserve"> выражаем свое согласие на применение следующих условий </w:t>
      </w:r>
      <w:r w:rsidRPr="00430AF0">
        <w:rPr>
          <w:rFonts w:ascii="Times New Roman" w:hAnsi="Times New Roman"/>
          <w:sz w:val="24"/>
          <w:szCs w:val="24"/>
        </w:rPr>
        <w:t>оплаты</w:t>
      </w:r>
      <w:r w:rsidR="00F44C06" w:rsidRPr="00430AF0">
        <w:rPr>
          <w:rFonts w:ascii="Times New Roman" w:hAnsi="Times New Roman"/>
          <w:sz w:val="24"/>
          <w:szCs w:val="24"/>
        </w:rPr>
        <w:t xml:space="preserve">: </w:t>
      </w:r>
    </w:p>
    <w:p w:rsidR="00430AF0" w:rsidRPr="00430AF0" w:rsidRDefault="00430AF0" w:rsidP="00430A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0AF0">
        <w:rPr>
          <w:rFonts w:ascii="Times New Roman" w:hAnsi="Times New Roman"/>
          <w:sz w:val="24"/>
          <w:szCs w:val="24"/>
        </w:rPr>
        <w:t>- оплата выполненных Работ осуществляется Заказчиком в течение 45 (сорока пяти) календарных дней после подписания Сторонами акта сдачи-приемки выполненных работ. При этом</w:t>
      </w:r>
      <w:proofErr w:type="gramStart"/>
      <w:r w:rsidRPr="00430AF0">
        <w:rPr>
          <w:rFonts w:ascii="Times New Roman" w:hAnsi="Times New Roman"/>
          <w:sz w:val="24"/>
          <w:szCs w:val="24"/>
        </w:rPr>
        <w:t>,</w:t>
      </w:r>
      <w:proofErr w:type="gramEnd"/>
      <w:r w:rsidRPr="00430AF0">
        <w:rPr>
          <w:rFonts w:ascii="Times New Roman" w:hAnsi="Times New Roman"/>
          <w:sz w:val="24"/>
          <w:szCs w:val="24"/>
        </w:rPr>
        <w:t xml:space="preserve"> общая сумма платежей по каждому акту сдачи-приёмки работ до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  не должна превышать 80% от стоимости работ, указанной в акте сдачи-приёмки работ. </w:t>
      </w:r>
      <w:proofErr w:type="gramStart"/>
      <w:r w:rsidRPr="00430AF0">
        <w:rPr>
          <w:rFonts w:ascii="Times New Roman" w:hAnsi="Times New Roman"/>
          <w:sz w:val="24"/>
          <w:szCs w:val="24"/>
        </w:rPr>
        <w:t>Оставшиеся 20% оплачиваются Заказчиком в течение 45 календарных дней после получения Заказчиком положительного заключения государственной экспертизы результатов инженерных изысканий и проектной документации, положительного заключения государственной экологической экспертизы проектной документации и передачи Заказчику в полном объёме результатов инженерных изысканий, проектной документации, откорректированной по замечаниям органов (учреждений), осуществляющих государственную экспертизу, рабочей и сметной документации.</w:t>
      </w:r>
      <w:proofErr w:type="gramEnd"/>
      <w:r w:rsidRPr="00430AF0">
        <w:rPr>
          <w:rFonts w:ascii="Times New Roman" w:hAnsi="Times New Roman"/>
          <w:sz w:val="24"/>
          <w:szCs w:val="24"/>
        </w:rPr>
        <w:t xml:space="preserve"> Оплата услуг по осуществлению авторского надзора производится в течение 45 (сорока пяти) календарных дней после подписания Сторонами акта сдачи-приемки услуг.</w:t>
      </w:r>
    </w:p>
    <w:p w:rsidR="00430AF0" w:rsidRDefault="00430AF0" w:rsidP="00B300E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002F4" w:rsidRPr="0061148C" w:rsidRDefault="003002F4" w:rsidP="00B300E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8798A" w:rsidRPr="00711F2E" w:rsidRDefault="0028798A" w:rsidP="00711F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F67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0442A"/>
    <w:rsid w:val="00012444"/>
    <w:rsid w:val="0003185D"/>
    <w:rsid w:val="00032D53"/>
    <w:rsid w:val="00041C82"/>
    <w:rsid w:val="000445B7"/>
    <w:rsid w:val="00053C63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0C1F"/>
    <w:rsid w:val="00251326"/>
    <w:rsid w:val="00254999"/>
    <w:rsid w:val="002773C2"/>
    <w:rsid w:val="002800C0"/>
    <w:rsid w:val="00285C2A"/>
    <w:rsid w:val="0028798A"/>
    <w:rsid w:val="00291393"/>
    <w:rsid w:val="002A4B33"/>
    <w:rsid w:val="002A6F47"/>
    <w:rsid w:val="002A7B70"/>
    <w:rsid w:val="002C1A40"/>
    <w:rsid w:val="002C3C0A"/>
    <w:rsid w:val="002D20DD"/>
    <w:rsid w:val="002D7E99"/>
    <w:rsid w:val="003002F4"/>
    <w:rsid w:val="003061F7"/>
    <w:rsid w:val="00321904"/>
    <w:rsid w:val="00327DCA"/>
    <w:rsid w:val="00344FC9"/>
    <w:rsid w:val="00350669"/>
    <w:rsid w:val="003668F8"/>
    <w:rsid w:val="0037274C"/>
    <w:rsid w:val="00376CCE"/>
    <w:rsid w:val="003771D9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435D"/>
    <w:rsid w:val="00417C68"/>
    <w:rsid w:val="00423E54"/>
    <w:rsid w:val="00430AF0"/>
    <w:rsid w:val="0043368B"/>
    <w:rsid w:val="00433EDA"/>
    <w:rsid w:val="00450C09"/>
    <w:rsid w:val="00451314"/>
    <w:rsid w:val="00454EC9"/>
    <w:rsid w:val="0046168B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2333"/>
    <w:rsid w:val="00567090"/>
    <w:rsid w:val="005853D3"/>
    <w:rsid w:val="005A1D6C"/>
    <w:rsid w:val="005A6B16"/>
    <w:rsid w:val="005B2A58"/>
    <w:rsid w:val="005B7723"/>
    <w:rsid w:val="005C6EAD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48C"/>
    <w:rsid w:val="00617D95"/>
    <w:rsid w:val="00630210"/>
    <w:rsid w:val="00635CB5"/>
    <w:rsid w:val="006376E7"/>
    <w:rsid w:val="0064765A"/>
    <w:rsid w:val="00650AD9"/>
    <w:rsid w:val="00654B39"/>
    <w:rsid w:val="00660238"/>
    <w:rsid w:val="006627A1"/>
    <w:rsid w:val="0067244F"/>
    <w:rsid w:val="006917C3"/>
    <w:rsid w:val="00692DBA"/>
    <w:rsid w:val="006A2379"/>
    <w:rsid w:val="006A7298"/>
    <w:rsid w:val="006A793F"/>
    <w:rsid w:val="006B443C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1F2E"/>
    <w:rsid w:val="007138E5"/>
    <w:rsid w:val="00714BA6"/>
    <w:rsid w:val="00717C25"/>
    <w:rsid w:val="00720A88"/>
    <w:rsid w:val="0072150C"/>
    <w:rsid w:val="00722C96"/>
    <w:rsid w:val="007238DA"/>
    <w:rsid w:val="00730B0B"/>
    <w:rsid w:val="00743461"/>
    <w:rsid w:val="00774CA3"/>
    <w:rsid w:val="00775029"/>
    <w:rsid w:val="00780259"/>
    <w:rsid w:val="00784152"/>
    <w:rsid w:val="00785EB8"/>
    <w:rsid w:val="0078648C"/>
    <w:rsid w:val="00790311"/>
    <w:rsid w:val="007924AB"/>
    <w:rsid w:val="00796C0F"/>
    <w:rsid w:val="007B1018"/>
    <w:rsid w:val="007B5208"/>
    <w:rsid w:val="007B5A77"/>
    <w:rsid w:val="007B621A"/>
    <w:rsid w:val="007E6DED"/>
    <w:rsid w:val="007F309E"/>
    <w:rsid w:val="00817174"/>
    <w:rsid w:val="0082540D"/>
    <w:rsid w:val="00830A0A"/>
    <w:rsid w:val="00830AE5"/>
    <w:rsid w:val="00831740"/>
    <w:rsid w:val="008458F5"/>
    <w:rsid w:val="00850D69"/>
    <w:rsid w:val="00853F66"/>
    <w:rsid w:val="0086540D"/>
    <w:rsid w:val="0086625D"/>
    <w:rsid w:val="008A4AD9"/>
    <w:rsid w:val="008B53D4"/>
    <w:rsid w:val="008D2D4B"/>
    <w:rsid w:val="008D2EC8"/>
    <w:rsid w:val="0091064E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00E3"/>
    <w:rsid w:val="00B37480"/>
    <w:rsid w:val="00B457CF"/>
    <w:rsid w:val="00B66DC2"/>
    <w:rsid w:val="00B66DEA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15C6"/>
    <w:rsid w:val="00C26935"/>
    <w:rsid w:val="00C45B89"/>
    <w:rsid w:val="00C52E48"/>
    <w:rsid w:val="00C61542"/>
    <w:rsid w:val="00C6204F"/>
    <w:rsid w:val="00C6449E"/>
    <w:rsid w:val="00C672DC"/>
    <w:rsid w:val="00C76FD2"/>
    <w:rsid w:val="00C772A1"/>
    <w:rsid w:val="00C81ED3"/>
    <w:rsid w:val="00C86A75"/>
    <w:rsid w:val="00CB3173"/>
    <w:rsid w:val="00CB5911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17AC"/>
    <w:rsid w:val="00D65B15"/>
    <w:rsid w:val="00D73E2A"/>
    <w:rsid w:val="00D836FD"/>
    <w:rsid w:val="00D97EA7"/>
    <w:rsid w:val="00DA1B12"/>
    <w:rsid w:val="00DB7B73"/>
    <w:rsid w:val="00DC0C25"/>
    <w:rsid w:val="00DC1930"/>
    <w:rsid w:val="00DF4450"/>
    <w:rsid w:val="00E016AB"/>
    <w:rsid w:val="00E01F73"/>
    <w:rsid w:val="00E07790"/>
    <w:rsid w:val="00E10A9E"/>
    <w:rsid w:val="00E1342A"/>
    <w:rsid w:val="00E176A2"/>
    <w:rsid w:val="00E201C9"/>
    <w:rsid w:val="00E237A3"/>
    <w:rsid w:val="00E24082"/>
    <w:rsid w:val="00E362C8"/>
    <w:rsid w:val="00E40A66"/>
    <w:rsid w:val="00E50FB3"/>
    <w:rsid w:val="00E60FAA"/>
    <w:rsid w:val="00E6112C"/>
    <w:rsid w:val="00E72310"/>
    <w:rsid w:val="00E92929"/>
    <w:rsid w:val="00EA5B37"/>
    <w:rsid w:val="00EB1B7A"/>
    <w:rsid w:val="00EB1F1F"/>
    <w:rsid w:val="00EB4E99"/>
    <w:rsid w:val="00EB6D7C"/>
    <w:rsid w:val="00EB7546"/>
    <w:rsid w:val="00ED1E90"/>
    <w:rsid w:val="00EE1E29"/>
    <w:rsid w:val="00EF648A"/>
    <w:rsid w:val="00F44C06"/>
    <w:rsid w:val="00F63AE7"/>
    <w:rsid w:val="00F6701B"/>
    <w:rsid w:val="00F74C27"/>
    <w:rsid w:val="00FA573E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lock Text"/>
    <w:basedOn w:val="a"/>
    <w:rsid w:val="005A6B16"/>
    <w:pPr>
      <w:shd w:val="clear" w:color="auto" w:fill="FFFFFF"/>
      <w:tabs>
        <w:tab w:val="left" w:pos="869"/>
        <w:tab w:val="left" w:pos="1070"/>
      </w:tabs>
      <w:spacing w:after="0" w:line="274" w:lineRule="exact"/>
      <w:ind w:left="567" w:right="-951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6B1537-C644-4576-A28E-AC29A52C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58</cp:revision>
  <cp:lastPrinted>2011-09-13T02:54:00Z</cp:lastPrinted>
  <dcterms:created xsi:type="dcterms:W3CDTF">2020-02-12T04:18:00Z</dcterms:created>
  <dcterms:modified xsi:type="dcterms:W3CDTF">2023-02-15T05:02:00Z</dcterms:modified>
</cp:coreProperties>
</file>