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Look w:val="04A0" w:firstRow="1" w:lastRow="0" w:firstColumn="1" w:lastColumn="0" w:noHBand="0" w:noVBand="1"/>
      </w:tblPr>
      <w:tblGrid>
        <w:gridCol w:w="5103"/>
        <w:gridCol w:w="5387"/>
      </w:tblGrid>
      <w:tr w:rsidR="00E07729" w:rsidRPr="007D4403" w:rsidTr="00DF15BD">
        <w:trPr>
          <w:trHeight w:val="80"/>
        </w:trPr>
        <w:tc>
          <w:tcPr>
            <w:tcW w:w="5103" w:type="dxa"/>
          </w:tcPr>
          <w:p w:rsidR="00E07729" w:rsidRPr="00FF03AD" w:rsidRDefault="00E07729" w:rsidP="009E4A58">
            <w:pPr>
              <w:rPr>
                <w:b/>
                <w:caps/>
                <w:lang w:val="en-US"/>
              </w:rPr>
            </w:pPr>
          </w:p>
        </w:tc>
        <w:tc>
          <w:tcPr>
            <w:tcW w:w="5387" w:type="dxa"/>
          </w:tcPr>
          <w:p w:rsidR="00E07729" w:rsidRDefault="00E07729" w:rsidP="00502599">
            <w:pPr>
              <w:ind w:left="35"/>
              <w:jc w:val="right"/>
              <w:rPr>
                <w:lang w:val="en-US"/>
              </w:rPr>
            </w:pPr>
            <w:r w:rsidRPr="00502599">
              <w:t>Приложение</w:t>
            </w:r>
            <w:r w:rsidR="00502599" w:rsidRPr="00502599">
              <w:rPr>
                <w:lang w:val="en-US"/>
              </w:rPr>
              <w:t xml:space="preserve"> №</w:t>
            </w:r>
            <w:r w:rsidR="00502599" w:rsidRPr="00502599">
              <w:t xml:space="preserve"> </w:t>
            </w:r>
            <w:r w:rsidR="00502599" w:rsidRPr="00502599">
              <w:rPr>
                <w:lang w:val="en-US"/>
              </w:rPr>
              <w:t>9</w:t>
            </w:r>
          </w:p>
          <w:p w:rsidR="00502599" w:rsidRPr="00502599" w:rsidRDefault="00502599" w:rsidP="00502599">
            <w:pPr>
              <w:ind w:left="35"/>
              <w:jc w:val="right"/>
              <w:rPr>
                <w:caps/>
                <w:lang w:val="en-US"/>
              </w:rPr>
            </w:pPr>
          </w:p>
        </w:tc>
      </w:tr>
    </w:tbl>
    <w:tbl>
      <w:tblPr>
        <w:tblStyle w:val="a3"/>
        <w:tblW w:w="10490" w:type="dxa"/>
        <w:tblInd w:w="-743" w:type="dxa"/>
        <w:tblLook w:val="04A0" w:firstRow="1" w:lastRow="0" w:firstColumn="1" w:lastColumn="0" w:noHBand="0" w:noVBand="1"/>
      </w:tblPr>
      <w:tblGrid>
        <w:gridCol w:w="5246"/>
        <w:gridCol w:w="5244"/>
      </w:tblGrid>
      <w:tr w:rsidR="002F6A94" w:rsidRPr="00796056" w:rsidTr="00DF15BD">
        <w:tc>
          <w:tcPr>
            <w:tcW w:w="5246" w:type="dxa"/>
          </w:tcPr>
          <w:p w:rsidR="002F6A94" w:rsidRPr="007D4403" w:rsidRDefault="00796056" w:rsidP="009F18C1">
            <w:pPr>
              <w:suppressLineNumbers/>
              <w:suppressAutoHyphens/>
              <w:jc w:val="center"/>
              <w:outlineLvl w:val="0"/>
              <w:rPr>
                <w:b/>
                <w:lang w:val="ru-RU"/>
              </w:rPr>
            </w:pPr>
            <w:r>
              <w:rPr>
                <w:b/>
                <w:lang w:val="ru-RU"/>
              </w:rPr>
              <w:t>КАЛЕНДАРНЫЙ ПЛАН</w:t>
            </w:r>
          </w:p>
          <w:p w:rsidR="00DF15BD" w:rsidRPr="007D4403" w:rsidRDefault="0059778E" w:rsidP="00DF15BD">
            <w:pPr>
              <w:suppressLineNumbers/>
              <w:suppressAutoHyphens/>
              <w:jc w:val="center"/>
              <w:outlineLvl w:val="0"/>
              <w:rPr>
                <w:b/>
                <w:lang w:val="ru-RU"/>
              </w:rPr>
            </w:pPr>
            <w:r w:rsidRPr="007D4403">
              <w:rPr>
                <w:b/>
                <w:lang w:val="ru-RU"/>
              </w:rPr>
              <w:t>на создание научно</w:t>
            </w:r>
            <w:r w:rsidR="00D06252" w:rsidRPr="007D4403">
              <w:rPr>
                <w:b/>
                <w:lang w:val="ru-RU"/>
              </w:rPr>
              <w:t xml:space="preserve">-технической </w:t>
            </w:r>
          </w:p>
          <w:p w:rsidR="00DF15BD" w:rsidRPr="007D4403" w:rsidRDefault="00D06252" w:rsidP="00DF15BD">
            <w:pPr>
              <w:suppressLineNumbers/>
              <w:suppressAutoHyphens/>
              <w:jc w:val="center"/>
              <w:outlineLvl w:val="0"/>
              <w:rPr>
                <w:b/>
                <w:lang w:val="ru-RU"/>
              </w:rPr>
            </w:pPr>
            <w:r w:rsidRPr="007D4403">
              <w:rPr>
                <w:b/>
                <w:lang w:val="ru-RU"/>
              </w:rPr>
              <w:t>продукции на тему</w:t>
            </w:r>
            <w:r w:rsidR="00976DC3" w:rsidRPr="007D4403">
              <w:rPr>
                <w:b/>
                <w:lang w:val="ru-RU"/>
              </w:rPr>
              <w:t>:</w:t>
            </w:r>
            <w:r w:rsidR="00D151BE" w:rsidRPr="007D4403">
              <w:rPr>
                <w:b/>
                <w:lang w:val="ru-RU"/>
              </w:rPr>
              <w:t xml:space="preserve"> </w:t>
            </w:r>
          </w:p>
          <w:p w:rsidR="002F6A94" w:rsidRPr="007D4403" w:rsidRDefault="00D151BE" w:rsidP="00502599">
            <w:pPr>
              <w:suppressLineNumbers/>
              <w:suppressAutoHyphens/>
              <w:jc w:val="center"/>
              <w:outlineLvl w:val="0"/>
              <w:rPr>
                <w:b/>
                <w:lang w:val="ru-RU"/>
              </w:rPr>
            </w:pPr>
            <w:r w:rsidRPr="007D4403">
              <w:rPr>
                <w:b/>
                <w:lang w:val="ru-RU"/>
              </w:rPr>
              <w:t>«</w:t>
            </w:r>
            <w:r w:rsidR="008646A1" w:rsidRPr="007D4403">
              <w:rPr>
                <w:b/>
                <w:lang w:val="ru-RU"/>
              </w:rPr>
              <w:t xml:space="preserve">Оперативное изменение состояния запасов углеводородного сырья по залежам пластов Майского </w:t>
            </w:r>
            <w:proofErr w:type="spellStart"/>
            <w:r w:rsidR="00502599">
              <w:rPr>
                <w:b/>
                <w:lang w:val="ru-RU"/>
              </w:rPr>
              <w:t>нмр</w:t>
            </w:r>
            <w:proofErr w:type="spellEnd"/>
            <w:r w:rsidRPr="007D4403">
              <w:rPr>
                <w:b/>
                <w:lang w:val="ru-RU"/>
              </w:rPr>
              <w:t>», «Дополнение к технологическ</w:t>
            </w:r>
            <w:r w:rsidR="00DF15BD" w:rsidRPr="007D4403">
              <w:rPr>
                <w:b/>
                <w:lang w:val="ru-RU"/>
              </w:rPr>
              <w:t>ой</w:t>
            </w:r>
            <w:r w:rsidRPr="007D4403">
              <w:rPr>
                <w:b/>
                <w:lang w:val="ru-RU"/>
              </w:rPr>
              <w:t xml:space="preserve"> схем</w:t>
            </w:r>
            <w:r w:rsidR="00DF15BD" w:rsidRPr="007D4403">
              <w:rPr>
                <w:b/>
                <w:lang w:val="ru-RU"/>
              </w:rPr>
              <w:t>е</w:t>
            </w:r>
            <w:r w:rsidRPr="007D4403">
              <w:rPr>
                <w:b/>
                <w:lang w:val="ru-RU"/>
              </w:rPr>
              <w:t xml:space="preserve"> разработки </w:t>
            </w:r>
            <w:r w:rsidR="00DF15BD" w:rsidRPr="007D4403">
              <w:rPr>
                <w:b/>
                <w:lang w:val="ru-RU"/>
              </w:rPr>
              <w:t>Майского</w:t>
            </w:r>
            <w:r w:rsidRPr="007D4403">
              <w:rPr>
                <w:b/>
                <w:lang w:val="ru-RU"/>
              </w:rPr>
              <w:t xml:space="preserve"> месторождени</w:t>
            </w:r>
            <w:r w:rsidR="00DF15BD" w:rsidRPr="007D4403">
              <w:rPr>
                <w:b/>
                <w:lang w:val="ru-RU"/>
              </w:rPr>
              <w:t>я</w:t>
            </w:r>
            <w:r w:rsidRPr="007D4403">
              <w:rPr>
                <w:b/>
                <w:lang w:val="ru-RU"/>
              </w:rPr>
              <w:t xml:space="preserve"> Томской области</w:t>
            </w:r>
            <w:r w:rsidR="00D06252" w:rsidRPr="007D4403">
              <w:rPr>
                <w:b/>
                <w:lang w:val="ru-RU"/>
              </w:rPr>
              <w:t>»</w:t>
            </w:r>
          </w:p>
        </w:tc>
        <w:tc>
          <w:tcPr>
            <w:tcW w:w="5244" w:type="dxa"/>
          </w:tcPr>
          <w:p w:rsidR="002F6A94" w:rsidRPr="007D4403" w:rsidRDefault="00796056" w:rsidP="009F18C1">
            <w:pPr>
              <w:suppressLineNumbers/>
              <w:suppressAutoHyphens/>
              <w:jc w:val="center"/>
              <w:outlineLvl w:val="0"/>
              <w:rPr>
                <w:b/>
              </w:rPr>
            </w:pPr>
            <w:r>
              <w:rPr>
                <w:b/>
              </w:rPr>
              <w:t>CALENDAR PLAN</w:t>
            </w:r>
          </w:p>
          <w:p w:rsidR="00CA3AE6" w:rsidRPr="007D4403" w:rsidRDefault="0059778E" w:rsidP="00CA3AE6">
            <w:pPr>
              <w:suppressLineNumbers/>
              <w:suppressAutoHyphens/>
              <w:jc w:val="center"/>
              <w:outlineLvl w:val="0"/>
              <w:rPr>
                <w:b/>
              </w:rPr>
            </w:pPr>
            <w:r w:rsidRPr="007D4403">
              <w:rPr>
                <w:b/>
              </w:rPr>
              <w:t xml:space="preserve">for </w:t>
            </w:r>
            <w:r w:rsidR="00D151BE" w:rsidRPr="007D4403">
              <w:rPr>
                <w:b/>
              </w:rPr>
              <w:t>development of s</w:t>
            </w:r>
            <w:r w:rsidR="00302115" w:rsidRPr="007D4403">
              <w:rPr>
                <w:b/>
              </w:rPr>
              <w:t>cientific and technical products</w:t>
            </w:r>
            <w:r w:rsidR="00D151BE" w:rsidRPr="007D4403">
              <w:rPr>
                <w:b/>
              </w:rPr>
              <w:t xml:space="preserve"> on </w:t>
            </w:r>
          </w:p>
          <w:p w:rsidR="00CA3AE6" w:rsidRPr="007D4403" w:rsidRDefault="00D151BE" w:rsidP="00CA3AE6">
            <w:pPr>
              <w:suppressLineNumbers/>
              <w:suppressAutoHyphens/>
              <w:jc w:val="center"/>
              <w:outlineLvl w:val="0"/>
              <w:rPr>
                <w:b/>
              </w:rPr>
            </w:pPr>
            <w:r w:rsidRPr="007D4403">
              <w:rPr>
                <w:b/>
              </w:rPr>
              <w:t>«</w:t>
            </w:r>
            <w:r w:rsidR="00813985" w:rsidRPr="007D4403">
              <w:rPr>
                <w:b/>
              </w:rPr>
              <w:t xml:space="preserve">Fast track change of HC reserves of </w:t>
            </w:r>
            <w:r w:rsidR="00DE2B4A" w:rsidRPr="007D4403">
              <w:rPr>
                <w:b/>
              </w:rPr>
              <w:t xml:space="preserve">oil </w:t>
            </w:r>
            <w:proofErr w:type="spellStart"/>
            <w:r w:rsidR="00813985" w:rsidRPr="007D4403">
              <w:rPr>
                <w:b/>
              </w:rPr>
              <w:t>Maiskoye</w:t>
            </w:r>
            <w:proofErr w:type="spellEnd"/>
            <w:r w:rsidR="00813985" w:rsidRPr="007D4403">
              <w:rPr>
                <w:b/>
              </w:rPr>
              <w:t xml:space="preserve"> </w:t>
            </w:r>
            <w:r w:rsidR="0030330F" w:rsidRPr="007D4403">
              <w:rPr>
                <w:b/>
              </w:rPr>
              <w:t>deposits</w:t>
            </w:r>
            <w:r w:rsidRPr="007D4403">
              <w:rPr>
                <w:b/>
              </w:rPr>
              <w:t xml:space="preserve">», </w:t>
            </w:r>
          </w:p>
          <w:p w:rsidR="002F6A94" w:rsidRPr="007D4403" w:rsidRDefault="00D151BE" w:rsidP="00FF775D">
            <w:pPr>
              <w:suppressLineNumbers/>
              <w:suppressAutoHyphens/>
              <w:jc w:val="center"/>
              <w:outlineLvl w:val="0"/>
              <w:rPr>
                <w:b/>
              </w:rPr>
            </w:pPr>
            <w:r w:rsidRPr="007D4403">
              <w:rPr>
                <w:b/>
              </w:rPr>
              <w:t>«Addendum to field development plan</w:t>
            </w:r>
            <w:r w:rsidR="00CA3AE6" w:rsidRPr="007D4403">
              <w:rPr>
                <w:b/>
              </w:rPr>
              <w:t xml:space="preserve"> of </w:t>
            </w:r>
            <w:proofErr w:type="spellStart"/>
            <w:r w:rsidR="00CA3AE6" w:rsidRPr="007D4403">
              <w:rPr>
                <w:b/>
              </w:rPr>
              <w:t>Maiskoye</w:t>
            </w:r>
            <w:proofErr w:type="spellEnd"/>
            <w:r w:rsidR="00CA3AE6" w:rsidRPr="007D4403">
              <w:rPr>
                <w:b/>
              </w:rPr>
              <w:t xml:space="preserve"> </w:t>
            </w:r>
            <w:r w:rsidR="00D06252" w:rsidRPr="007D4403">
              <w:rPr>
                <w:b/>
              </w:rPr>
              <w:t>field of Tomsk region»</w:t>
            </w:r>
          </w:p>
        </w:tc>
      </w:tr>
    </w:tbl>
    <w:p w:rsidR="002F6A94" w:rsidRPr="007D4403" w:rsidRDefault="002F6A94" w:rsidP="002F6A94">
      <w:pPr>
        <w:suppressLineNumbers/>
        <w:suppressAutoHyphens/>
        <w:jc w:val="center"/>
        <w:outlineLvl w:val="0"/>
        <w:rPr>
          <w:b/>
          <w:lang w:val="en-US"/>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68"/>
        <w:gridCol w:w="7116"/>
        <w:gridCol w:w="2268"/>
      </w:tblGrid>
      <w:tr w:rsidR="00502599" w:rsidRPr="007D4403" w:rsidTr="00502599">
        <w:trPr>
          <w:tblHeader/>
        </w:trPr>
        <w:tc>
          <w:tcPr>
            <w:tcW w:w="993" w:type="dxa"/>
            <w:gridSpan w:val="2"/>
            <w:vAlign w:val="center"/>
          </w:tcPr>
          <w:p w:rsidR="00502599" w:rsidRPr="007D4403" w:rsidRDefault="00502599" w:rsidP="00826B09">
            <w:pPr>
              <w:suppressLineNumbers/>
              <w:suppressAutoHyphens/>
              <w:ind w:right="-108"/>
              <w:jc w:val="center"/>
              <w:rPr>
                <w:sz w:val="20"/>
                <w:szCs w:val="20"/>
                <w:lang w:val="en-US" w:eastAsia="ar-SA"/>
              </w:rPr>
            </w:pPr>
            <w:r w:rsidRPr="007D4403">
              <w:rPr>
                <w:sz w:val="20"/>
                <w:szCs w:val="20"/>
                <w:lang w:eastAsia="ar-SA"/>
              </w:rPr>
              <w:t>№ этапа</w:t>
            </w:r>
            <w:r w:rsidRPr="007D4403">
              <w:rPr>
                <w:sz w:val="20"/>
                <w:szCs w:val="20"/>
                <w:lang w:val="en-US" w:eastAsia="ar-SA"/>
              </w:rPr>
              <w:t>/</w:t>
            </w:r>
          </w:p>
          <w:p w:rsidR="00502599" w:rsidRPr="007D4403" w:rsidRDefault="00502599" w:rsidP="00826B09">
            <w:pPr>
              <w:suppressLineNumbers/>
              <w:suppressAutoHyphens/>
              <w:ind w:right="-108"/>
              <w:jc w:val="center"/>
              <w:rPr>
                <w:sz w:val="20"/>
                <w:szCs w:val="20"/>
                <w:lang w:eastAsia="ar-SA"/>
              </w:rPr>
            </w:pPr>
            <w:proofErr w:type="spellStart"/>
            <w:r w:rsidRPr="007D4403">
              <w:rPr>
                <w:i/>
                <w:sz w:val="20"/>
                <w:szCs w:val="20"/>
                <w:lang w:eastAsia="ar-SA"/>
              </w:rPr>
              <w:t>Stage</w:t>
            </w:r>
            <w:proofErr w:type="spellEnd"/>
            <w:r w:rsidRPr="007D4403">
              <w:rPr>
                <w:i/>
                <w:sz w:val="20"/>
                <w:szCs w:val="20"/>
                <w:lang w:eastAsia="ar-SA"/>
              </w:rPr>
              <w:t xml:space="preserve"> </w:t>
            </w:r>
            <w:proofErr w:type="spellStart"/>
            <w:r w:rsidRPr="007D4403">
              <w:rPr>
                <w:i/>
                <w:sz w:val="20"/>
                <w:szCs w:val="20"/>
                <w:lang w:eastAsia="ar-SA"/>
              </w:rPr>
              <w:t>No</w:t>
            </w:r>
            <w:proofErr w:type="spellEnd"/>
            <w:r w:rsidRPr="007D4403">
              <w:rPr>
                <w:sz w:val="20"/>
                <w:szCs w:val="20"/>
                <w:lang w:eastAsia="ar-SA"/>
              </w:rPr>
              <w:t>.</w:t>
            </w:r>
          </w:p>
        </w:tc>
        <w:tc>
          <w:tcPr>
            <w:tcW w:w="7116" w:type="dxa"/>
            <w:vAlign w:val="center"/>
          </w:tcPr>
          <w:p w:rsidR="00502599" w:rsidRPr="007D4403" w:rsidRDefault="00502599" w:rsidP="00826B09">
            <w:pPr>
              <w:suppressLineNumbers/>
              <w:suppressAutoHyphens/>
              <w:jc w:val="center"/>
              <w:rPr>
                <w:sz w:val="20"/>
                <w:szCs w:val="20"/>
                <w:lang w:eastAsia="ar-SA"/>
              </w:rPr>
            </w:pPr>
            <w:r w:rsidRPr="007D4403">
              <w:rPr>
                <w:sz w:val="20"/>
                <w:szCs w:val="20"/>
                <w:lang w:eastAsia="ar-SA"/>
              </w:rPr>
              <w:t>Наименование объекта/</w:t>
            </w:r>
          </w:p>
          <w:p w:rsidR="00502599" w:rsidRPr="007D4403" w:rsidRDefault="00502599" w:rsidP="00826B09">
            <w:pPr>
              <w:suppressLineNumbers/>
              <w:suppressAutoHyphens/>
              <w:jc w:val="center"/>
              <w:rPr>
                <w:i/>
                <w:sz w:val="20"/>
                <w:szCs w:val="20"/>
                <w:lang w:eastAsia="ar-SA"/>
              </w:rPr>
            </w:pPr>
            <w:proofErr w:type="spellStart"/>
            <w:r w:rsidRPr="007D4403">
              <w:rPr>
                <w:i/>
                <w:sz w:val="20"/>
                <w:szCs w:val="20"/>
                <w:lang w:eastAsia="ar-SA"/>
              </w:rPr>
              <w:t>Name</w:t>
            </w:r>
            <w:proofErr w:type="spellEnd"/>
          </w:p>
        </w:tc>
        <w:tc>
          <w:tcPr>
            <w:tcW w:w="2268" w:type="dxa"/>
            <w:vAlign w:val="center"/>
          </w:tcPr>
          <w:p w:rsidR="00502599" w:rsidRPr="007D4403" w:rsidRDefault="00502599" w:rsidP="00826B09">
            <w:pPr>
              <w:suppressLineNumbers/>
              <w:suppressAutoHyphens/>
              <w:jc w:val="center"/>
              <w:rPr>
                <w:sz w:val="20"/>
                <w:szCs w:val="20"/>
                <w:lang w:eastAsia="ar-SA"/>
              </w:rPr>
            </w:pPr>
            <w:r w:rsidRPr="007D4403">
              <w:rPr>
                <w:sz w:val="20"/>
                <w:szCs w:val="20"/>
                <w:lang w:eastAsia="ar-SA"/>
              </w:rPr>
              <w:t>Срок выполнения работ</w:t>
            </w:r>
          </w:p>
          <w:p w:rsidR="00502599" w:rsidRPr="007D4403" w:rsidRDefault="00502599" w:rsidP="00826B09">
            <w:pPr>
              <w:suppressLineNumbers/>
              <w:suppressAutoHyphens/>
              <w:jc w:val="center"/>
              <w:rPr>
                <w:sz w:val="20"/>
                <w:szCs w:val="20"/>
                <w:lang w:eastAsia="ar-SA"/>
              </w:rPr>
            </w:pPr>
            <w:r w:rsidRPr="007D4403">
              <w:rPr>
                <w:sz w:val="20"/>
                <w:szCs w:val="20"/>
                <w:u w:val="single"/>
                <w:lang w:eastAsia="ar-SA"/>
              </w:rPr>
              <w:t>начало</w:t>
            </w:r>
            <w:r w:rsidRPr="007D4403">
              <w:rPr>
                <w:sz w:val="20"/>
                <w:szCs w:val="20"/>
                <w:lang w:eastAsia="ar-SA"/>
              </w:rPr>
              <w:t>,</w:t>
            </w:r>
          </w:p>
          <w:p w:rsidR="00502599" w:rsidRPr="007D4403" w:rsidRDefault="00502599" w:rsidP="00826B09">
            <w:pPr>
              <w:suppressLineNumbers/>
              <w:suppressAutoHyphens/>
              <w:jc w:val="center"/>
              <w:rPr>
                <w:sz w:val="20"/>
                <w:szCs w:val="20"/>
                <w:lang w:eastAsia="ar-SA"/>
              </w:rPr>
            </w:pPr>
            <w:r w:rsidRPr="007D4403">
              <w:rPr>
                <w:sz w:val="20"/>
                <w:szCs w:val="20"/>
                <w:lang w:eastAsia="ar-SA"/>
              </w:rPr>
              <w:t>окончание/</w:t>
            </w:r>
          </w:p>
          <w:p w:rsidR="00502599" w:rsidRPr="007D4403" w:rsidRDefault="00502599" w:rsidP="00826B09">
            <w:pPr>
              <w:suppressLineNumbers/>
              <w:suppressAutoHyphens/>
              <w:jc w:val="center"/>
              <w:rPr>
                <w:i/>
                <w:sz w:val="20"/>
                <w:szCs w:val="20"/>
                <w:lang w:eastAsia="ar-SA"/>
              </w:rPr>
            </w:pPr>
            <w:r w:rsidRPr="007D4403">
              <w:rPr>
                <w:i/>
                <w:sz w:val="20"/>
                <w:szCs w:val="20"/>
                <w:lang w:val="en-US" w:eastAsia="ar-SA"/>
              </w:rPr>
              <w:t>Timelines</w:t>
            </w:r>
          </w:p>
          <w:p w:rsidR="00502599" w:rsidRPr="007D4403" w:rsidRDefault="00502599" w:rsidP="00826B09">
            <w:pPr>
              <w:suppressLineNumbers/>
              <w:suppressAutoHyphens/>
              <w:jc w:val="center"/>
              <w:rPr>
                <w:i/>
                <w:sz w:val="20"/>
                <w:szCs w:val="20"/>
                <w:lang w:val="en-US" w:eastAsia="ar-SA"/>
              </w:rPr>
            </w:pPr>
            <w:r w:rsidRPr="007D4403">
              <w:rPr>
                <w:i/>
                <w:sz w:val="20"/>
                <w:szCs w:val="20"/>
                <w:u w:val="single"/>
                <w:lang w:val="en-US" w:eastAsia="ar-SA"/>
              </w:rPr>
              <w:t>start</w:t>
            </w:r>
            <w:r w:rsidRPr="007D4403">
              <w:rPr>
                <w:i/>
                <w:sz w:val="20"/>
                <w:szCs w:val="20"/>
                <w:lang w:val="en-US" w:eastAsia="ar-SA"/>
              </w:rPr>
              <w:t>,</w:t>
            </w:r>
          </w:p>
          <w:p w:rsidR="00502599" w:rsidRPr="007D4403" w:rsidRDefault="00502599" w:rsidP="00826B09">
            <w:pPr>
              <w:suppressLineNumbers/>
              <w:suppressAutoHyphens/>
              <w:jc w:val="center"/>
              <w:rPr>
                <w:sz w:val="20"/>
                <w:szCs w:val="20"/>
                <w:lang w:eastAsia="ar-SA"/>
              </w:rPr>
            </w:pPr>
            <w:r w:rsidRPr="007D4403">
              <w:rPr>
                <w:i/>
                <w:sz w:val="20"/>
                <w:szCs w:val="20"/>
                <w:lang w:val="en-US" w:eastAsia="ar-SA"/>
              </w:rPr>
              <w:t>completion</w:t>
            </w:r>
          </w:p>
        </w:tc>
      </w:tr>
      <w:tr w:rsidR="00502599" w:rsidRPr="007D4403" w:rsidTr="00502599">
        <w:trPr>
          <w:tblHeader/>
        </w:trPr>
        <w:tc>
          <w:tcPr>
            <w:tcW w:w="425" w:type="dxa"/>
          </w:tcPr>
          <w:p w:rsidR="00502599" w:rsidRPr="007D4403" w:rsidRDefault="00502599" w:rsidP="00524018">
            <w:pPr>
              <w:suppressLineNumbers/>
              <w:suppressAutoHyphens/>
              <w:jc w:val="center"/>
              <w:rPr>
                <w:lang w:val="en-US" w:eastAsia="ar-SA"/>
              </w:rPr>
            </w:pPr>
            <w:r w:rsidRPr="007D4403">
              <w:rPr>
                <w:sz w:val="22"/>
                <w:szCs w:val="22"/>
                <w:lang w:val="en-US" w:eastAsia="ar-SA"/>
              </w:rPr>
              <w:t>1</w:t>
            </w:r>
          </w:p>
        </w:tc>
        <w:tc>
          <w:tcPr>
            <w:tcW w:w="568" w:type="dxa"/>
          </w:tcPr>
          <w:p w:rsidR="00502599" w:rsidRPr="007D4403" w:rsidRDefault="00502599" w:rsidP="00524018">
            <w:pPr>
              <w:suppressLineNumbers/>
              <w:suppressAutoHyphens/>
              <w:jc w:val="center"/>
              <w:rPr>
                <w:lang w:val="en-US" w:eastAsia="ar-SA"/>
              </w:rPr>
            </w:pPr>
            <w:r w:rsidRPr="007D4403">
              <w:rPr>
                <w:sz w:val="22"/>
                <w:szCs w:val="22"/>
                <w:lang w:val="en-US" w:eastAsia="ar-SA"/>
              </w:rPr>
              <w:t>2</w:t>
            </w:r>
          </w:p>
        </w:tc>
        <w:tc>
          <w:tcPr>
            <w:tcW w:w="7116" w:type="dxa"/>
          </w:tcPr>
          <w:p w:rsidR="00502599" w:rsidRPr="007D4403" w:rsidRDefault="00502599" w:rsidP="00524018">
            <w:pPr>
              <w:suppressLineNumbers/>
              <w:suppressAutoHyphens/>
              <w:jc w:val="center"/>
              <w:rPr>
                <w:lang w:eastAsia="ar-SA"/>
              </w:rPr>
            </w:pPr>
            <w:r w:rsidRPr="007D4403">
              <w:rPr>
                <w:sz w:val="22"/>
                <w:szCs w:val="22"/>
                <w:lang w:val="en-US" w:eastAsia="ar-SA"/>
              </w:rPr>
              <w:t>3</w:t>
            </w:r>
          </w:p>
        </w:tc>
        <w:tc>
          <w:tcPr>
            <w:tcW w:w="2268" w:type="dxa"/>
          </w:tcPr>
          <w:p w:rsidR="00502599" w:rsidRPr="007D4403" w:rsidRDefault="00502599" w:rsidP="00524018">
            <w:pPr>
              <w:suppressLineNumbers/>
              <w:suppressAutoHyphens/>
              <w:jc w:val="center"/>
              <w:rPr>
                <w:lang w:val="en-US" w:eastAsia="ar-SA"/>
              </w:rPr>
            </w:pPr>
            <w:r w:rsidRPr="007D4403">
              <w:rPr>
                <w:sz w:val="22"/>
                <w:szCs w:val="22"/>
                <w:lang w:val="en-US" w:eastAsia="ar-SA"/>
              </w:rPr>
              <w:t>4</w:t>
            </w:r>
          </w:p>
        </w:tc>
      </w:tr>
      <w:tr w:rsidR="00796056" w:rsidRPr="00796056" w:rsidTr="00796056">
        <w:tc>
          <w:tcPr>
            <w:tcW w:w="993" w:type="dxa"/>
            <w:gridSpan w:val="2"/>
            <w:vAlign w:val="center"/>
          </w:tcPr>
          <w:p w:rsidR="00796056" w:rsidRPr="007D4403" w:rsidRDefault="00796056" w:rsidP="00502599">
            <w:pPr>
              <w:suppressLineNumbers/>
              <w:suppressAutoHyphens/>
              <w:jc w:val="center"/>
              <w:rPr>
                <w:sz w:val="22"/>
                <w:szCs w:val="22"/>
                <w:lang w:val="en-US" w:eastAsia="ar-SA"/>
              </w:rPr>
            </w:pPr>
          </w:p>
        </w:tc>
        <w:tc>
          <w:tcPr>
            <w:tcW w:w="7116" w:type="dxa"/>
            <w:vAlign w:val="center"/>
          </w:tcPr>
          <w:p w:rsidR="00796056" w:rsidRPr="00796056" w:rsidRDefault="00796056" w:rsidP="00796056">
            <w:pPr>
              <w:suppressLineNumbers/>
              <w:suppressAutoHyphens/>
              <w:jc w:val="center"/>
              <w:rPr>
                <w:b/>
                <w:sz w:val="22"/>
                <w:szCs w:val="22"/>
                <w:lang w:val="en-US" w:eastAsia="ar-SA"/>
              </w:rPr>
            </w:pPr>
            <w:r w:rsidRPr="007D4403">
              <w:rPr>
                <w:sz w:val="18"/>
                <w:szCs w:val="18"/>
                <w:lang w:eastAsia="ar-SA"/>
              </w:rPr>
              <w:t>Приведенные</w:t>
            </w:r>
            <w:r w:rsidRPr="00796056">
              <w:rPr>
                <w:sz w:val="18"/>
                <w:szCs w:val="18"/>
                <w:lang w:val="en-US" w:eastAsia="ar-SA"/>
              </w:rPr>
              <w:t xml:space="preserve"> </w:t>
            </w:r>
            <w:r w:rsidRPr="007D4403">
              <w:rPr>
                <w:sz w:val="18"/>
                <w:szCs w:val="18"/>
                <w:lang w:eastAsia="ar-SA"/>
              </w:rPr>
              <w:t>ниже</w:t>
            </w:r>
            <w:r w:rsidRPr="00796056">
              <w:rPr>
                <w:sz w:val="18"/>
                <w:szCs w:val="18"/>
                <w:lang w:val="en-US" w:eastAsia="ar-SA"/>
              </w:rPr>
              <w:t xml:space="preserve"> </w:t>
            </w:r>
            <w:r w:rsidRPr="007D4403">
              <w:rPr>
                <w:sz w:val="18"/>
                <w:szCs w:val="18"/>
                <w:lang w:eastAsia="ar-SA"/>
              </w:rPr>
              <w:t>даты</w:t>
            </w:r>
            <w:r w:rsidRPr="00796056">
              <w:rPr>
                <w:sz w:val="18"/>
                <w:szCs w:val="18"/>
                <w:lang w:val="en-US" w:eastAsia="ar-SA"/>
              </w:rPr>
              <w:t xml:space="preserve"> </w:t>
            </w:r>
            <w:r w:rsidRPr="007D4403">
              <w:rPr>
                <w:sz w:val="18"/>
                <w:szCs w:val="18"/>
                <w:lang w:eastAsia="ar-SA"/>
              </w:rPr>
              <w:t>являются</w:t>
            </w:r>
            <w:r w:rsidRPr="00796056">
              <w:rPr>
                <w:sz w:val="18"/>
                <w:szCs w:val="18"/>
                <w:lang w:val="en-US" w:eastAsia="ar-SA"/>
              </w:rPr>
              <w:t xml:space="preserve"> </w:t>
            </w:r>
            <w:r w:rsidRPr="007D4403">
              <w:rPr>
                <w:sz w:val="18"/>
                <w:szCs w:val="18"/>
                <w:lang w:eastAsia="ar-SA"/>
              </w:rPr>
              <w:t>ориентировочными</w:t>
            </w:r>
            <w:r w:rsidRPr="00796056">
              <w:rPr>
                <w:sz w:val="18"/>
                <w:szCs w:val="18"/>
                <w:lang w:val="en-US" w:eastAsia="ar-SA"/>
              </w:rPr>
              <w:t xml:space="preserve"> </w:t>
            </w:r>
            <w:r w:rsidRPr="007D4403">
              <w:rPr>
                <w:sz w:val="18"/>
                <w:szCs w:val="18"/>
                <w:lang w:eastAsia="ar-SA"/>
              </w:rPr>
              <w:t>и</w:t>
            </w:r>
            <w:r w:rsidRPr="00796056">
              <w:rPr>
                <w:sz w:val="18"/>
                <w:szCs w:val="18"/>
                <w:lang w:val="en-US" w:eastAsia="ar-SA"/>
              </w:rPr>
              <w:t xml:space="preserve"> </w:t>
            </w:r>
            <w:r w:rsidRPr="007D4403">
              <w:rPr>
                <w:sz w:val="18"/>
                <w:szCs w:val="18"/>
                <w:lang w:eastAsia="ar-SA"/>
              </w:rPr>
              <w:t>могут</w:t>
            </w:r>
            <w:r w:rsidRPr="00796056">
              <w:rPr>
                <w:sz w:val="18"/>
                <w:szCs w:val="18"/>
                <w:lang w:val="en-US" w:eastAsia="ar-SA"/>
              </w:rPr>
              <w:t xml:space="preserve"> </w:t>
            </w:r>
            <w:r w:rsidRPr="007D4403">
              <w:rPr>
                <w:sz w:val="18"/>
                <w:szCs w:val="18"/>
                <w:lang w:eastAsia="ar-SA"/>
              </w:rPr>
              <w:t>быть</w:t>
            </w:r>
            <w:r w:rsidRPr="00796056">
              <w:rPr>
                <w:sz w:val="18"/>
                <w:szCs w:val="18"/>
                <w:lang w:val="en-US" w:eastAsia="ar-SA"/>
              </w:rPr>
              <w:t xml:space="preserve"> </w:t>
            </w:r>
            <w:r w:rsidRPr="007D4403">
              <w:rPr>
                <w:sz w:val="18"/>
                <w:szCs w:val="18"/>
                <w:lang w:eastAsia="ar-SA"/>
              </w:rPr>
              <w:t>скорректированы</w:t>
            </w:r>
            <w:r w:rsidRPr="00796056">
              <w:rPr>
                <w:sz w:val="18"/>
                <w:szCs w:val="18"/>
                <w:lang w:val="en-US" w:eastAsia="ar-SA"/>
              </w:rPr>
              <w:t xml:space="preserve"> </w:t>
            </w:r>
            <w:r w:rsidRPr="007D4403">
              <w:rPr>
                <w:sz w:val="18"/>
                <w:szCs w:val="18"/>
                <w:lang w:eastAsia="ar-SA"/>
              </w:rPr>
              <w:t>в</w:t>
            </w:r>
            <w:r w:rsidRPr="00796056">
              <w:rPr>
                <w:sz w:val="18"/>
                <w:szCs w:val="18"/>
                <w:lang w:val="en-US" w:eastAsia="ar-SA"/>
              </w:rPr>
              <w:t xml:space="preserve"> </w:t>
            </w:r>
            <w:r w:rsidRPr="007D4403">
              <w:rPr>
                <w:sz w:val="18"/>
                <w:szCs w:val="18"/>
                <w:lang w:eastAsia="ar-SA"/>
              </w:rPr>
              <w:t>соответствии</w:t>
            </w:r>
            <w:r w:rsidRPr="00796056">
              <w:rPr>
                <w:sz w:val="18"/>
                <w:szCs w:val="18"/>
                <w:lang w:val="en-US" w:eastAsia="ar-SA"/>
              </w:rPr>
              <w:t xml:space="preserve"> </w:t>
            </w:r>
            <w:r w:rsidRPr="007D4403">
              <w:rPr>
                <w:sz w:val="18"/>
                <w:szCs w:val="18"/>
                <w:lang w:eastAsia="ar-SA"/>
              </w:rPr>
              <w:t>с</w:t>
            </w:r>
            <w:r w:rsidRPr="00796056">
              <w:rPr>
                <w:sz w:val="18"/>
                <w:szCs w:val="18"/>
                <w:lang w:val="en-US" w:eastAsia="ar-SA"/>
              </w:rPr>
              <w:t xml:space="preserve"> </w:t>
            </w:r>
            <w:r w:rsidRPr="007D4403">
              <w:rPr>
                <w:sz w:val="18"/>
                <w:szCs w:val="18"/>
                <w:lang w:eastAsia="ar-SA"/>
              </w:rPr>
              <w:t>условиями</w:t>
            </w:r>
            <w:r w:rsidRPr="00796056">
              <w:rPr>
                <w:sz w:val="18"/>
                <w:szCs w:val="18"/>
                <w:lang w:val="en-US" w:eastAsia="ar-SA"/>
              </w:rPr>
              <w:t xml:space="preserve"> </w:t>
            </w:r>
            <w:r w:rsidRPr="007D4403">
              <w:rPr>
                <w:sz w:val="18"/>
                <w:szCs w:val="18"/>
                <w:lang w:eastAsia="ar-SA"/>
              </w:rPr>
              <w:t>уведомления</w:t>
            </w:r>
            <w:r w:rsidRPr="00796056">
              <w:rPr>
                <w:sz w:val="18"/>
                <w:szCs w:val="18"/>
                <w:lang w:val="en-US" w:eastAsia="ar-SA"/>
              </w:rPr>
              <w:t xml:space="preserve"> </w:t>
            </w:r>
            <w:r w:rsidRPr="007D4403">
              <w:rPr>
                <w:sz w:val="18"/>
                <w:szCs w:val="18"/>
                <w:lang w:eastAsia="ar-SA"/>
              </w:rPr>
              <w:t>о</w:t>
            </w:r>
            <w:r w:rsidRPr="00796056">
              <w:rPr>
                <w:sz w:val="18"/>
                <w:szCs w:val="18"/>
                <w:lang w:val="en-US" w:eastAsia="ar-SA"/>
              </w:rPr>
              <w:t xml:space="preserve"> </w:t>
            </w:r>
            <w:r w:rsidRPr="007D4403">
              <w:rPr>
                <w:sz w:val="18"/>
                <w:szCs w:val="18"/>
                <w:lang w:eastAsia="ar-SA"/>
              </w:rPr>
              <w:t>победе</w:t>
            </w:r>
            <w:r w:rsidRPr="00796056">
              <w:rPr>
                <w:sz w:val="18"/>
                <w:szCs w:val="18"/>
                <w:lang w:val="en-US" w:eastAsia="ar-SA"/>
              </w:rPr>
              <w:t xml:space="preserve">; </w:t>
            </w:r>
            <w:r w:rsidRPr="007D4403">
              <w:rPr>
                <w:sz w:val="18"/>
                <w:szCs w:val="18"/>
                <w:lang w:eastAsia="ar-SA"/>
              </w:rPr>
              <w:t>однако</w:t>
            </w:r>
            <w:r w:rsidRPr="00796056">
              <w:rPr>
                <w:sz w:val="18"/>
                <w:szCs w:val="18"/>
                <w:lang w:val="en-US" w:eastAsia="ar-SA"/>
              </w:rPr>
              <w:t xml:space="preserve"> </w:t>
            </w:r>
            <w:r w:rsidRPr="007D4403">
              <w:rPr>
                <w:sz w:val="18"/>
                <w:szCs w:val="18"/>
                <w:lang w:eastAsia="ar-SA"/>
              </w:rPr>
              <w:t>поэтапная</w:t>
            </w:r>
            <w:r w:rsidRPr="00796056">
              <w:rPr>
                <w:sz w:val="18"/>
                <w:szCs w:val="18"/>
                <w:lang w:val="en-US" w:eastAsia="ar-SA"/>
              </w:rPr>
              <w:t xml:space="preserve"> </w:t>
            </w:r>
            <w:r w:rsidRPr="007D4403">
              <w:rPr>
                <w:sz w:val="18"/>
                <w:szCs w:val="18"/>
                <w:lang w:eastAsia="ar-SA"/>
              </w:rPr>
              <w:t>длительность</w:t>
            </w:r>
            <w:r w:rsidRPr="00796056">
              <w:rPr>
                <w:sz w:val="18"/>
                <w:szCs w:val="18"/>
                <w:lang w:val="en-US" w:eastAsia="ar-SA"/>
              </w:rPr>
              <w:t xml:space="preserve"> </w:t>
            </w:r>
            <w:r w:rsidRPr="007D4403">
              <w:rPr>
                <w:sz w:val="18"/>
                <w:szCs w:val="18"/>
                <w:lang w:eastAsia="ar-SA"/>
              </w:rPr>
              <w:t>выполнения</w:t>
            </w:r>
            <w:r w:rsidRPr="00796056">
              <w:rPr>
                <w:sz w:val="18"/>
                <w:szCs w:val="18"/>
                <w:lang w:val="en-US" w:eastAsia="ar-SA"/>
              </w:rPr>
              <w:t xml:space="preserve"> </w:t>
            </w:r>
            <w:r w:rsidRPr="007D4403">
              <w:rPr>
                <w:sz w:val="18"/>
                <w:szCs w:val="18"/>
                <w:lang w:eastAsia="ar-SA"/>
              </w:rPr>
              <w:t>работ</w:t>
            </w:r>
            <w:r w:rsidRPr="00796056">
              <w:rPr>
                <w:sz w:val="18"/>
                <w:szCs w:val="18"/>
                <w:lang w:val="en-US" w:eastAsia="ar-SA"/>
              </w:rPr>
              <w:t xml:space="preserve"> </w:t>
            </w:r>
            <w:r w:rsidRPr="007D4403">
              <w:rPr>
                <w:sz w:val="18"/>
                <w:szCs w:val="18"/>
                <w:lang w:eastAsia="ar-SA"/>
              </w:rPr>
              <w:t>остаётся</w:t>
            </w:r>
            <w:r w:rsidRPr="00796056">
              <w:rPr>
                <w:sz w:val="18"/>
                <w:szCs w:val="18"/>
                <w:lang w:val="en-US" w:eastAsia="ar-SA"/>
              </w:rPr>
              <w:t xml:space="preserve"> </w:t>
            </w:r>
            <w:r w:rsidRPr="007D4403">
              <w:rPr>
                <w:sz w:val="18"/>
                <w:szCs w:val="18"/>
                <w:lang w:eastAsia="ar-SA"/>
              </w:rPr>
              <w:t>неизменной</w:t>
            </w:r>
            <w:r w:rsidRPr="00796056">
              <w:rPr>
                <w:sz w:val="18"/>
                <w:szCs w:val="18"/>
                <w:lang w:val="en-US" w:eastAsia="ar-SA"/>
              </w:rPr>
              <w:t xml:space="preserve">/ </w:t>
            </w:r>
            <w:r w:rsidRPr="007D4403">
              <w:rPr>
                <w:i/>
                <w:sz w:val="18"/>
                <w:szCs w:val="18"/>
                <w:lang w:val="en-US" w:eastAsia="ar-SA"/>
              </w:rPr>
              <w:t>Dates</w:t>
            </w:r>
            <w:r w:rsidRPr="00796056">
              <w:rPr>
                <w:i/>
                <w:sz w:val="18"/>
                <w:szCs w:val="18"/>
                <w:lang w:val="en-US" w:eastAsia="ar-SA"/>
              </w:rPr>
              <w:t xml:space="preserve"> </w:t>
            </w:r>
            <w:r w:rsidRPr="007D4403">
              <w:rPr>
                <w:i/>
                <w:sz w:val="18"/>
                <w:szCs w:val="18"/>
                <w:lang w:val="en-US" w:eastAsia="ar-SA"/>
              </w:rPr>
              <w:t>below</w:t>
            </w:r>
            <w:r w:rsidRPr="00796056">
              <w:rPr>
                <w:i/>
                <w:sz w:val="18"/>
                <w:szCs w:val="18"/>
                <w:lang w:val="en-US" w:eastAsia="ar-SA"/>
              </w:rPr>
              <w:t xml:space="preserve"> </w:t>
            </w:r>
            <w:r w:rsidRPr="007D4403">
              <w:rPr>
                <w:i/>
                <w:sz w:val="18"/>
                <w:szCs w:val="18"/>
                <w:lang w:val="en-US" w:eastAsia="ar-SA"/>
              </w:rPr>
              <w:t>are</w:t>
            </w:r>
            <w:r w:rsidRPr="00796056">
              <w:rPr>
                <w:i/>
                <w:sz w:val="18"/>
                <w:szCs w:val="18"/>
                <w:lang w:val="en-US" w:eastAsia="ar-SA"/>
              </w:rPr>
              <w:t xml:space="preserve"> </w:t>
            </w:r>
            <w:r w:rsidRPr="007D4403">
              <w:rPr>
                <w:i/>
                <w:sz w:val="18"/>
                <w:szCs w:val="18"/>
                <w:lang w:val="en-US" w:eastAsia="ar-SA"/>
              </w:rPr>
              <w:t>tentative</w:t>
            </w:r>
            <w:r w:rsidRPr="00796056">
              <w:rPr>
                <w:i/>
                <w:sz w:val="18"/>
                <w:szCs w:val="18"/>
                <w:lang w:val="en-US" w:eastAsia="ar-SA"/>
              </w:rPr>
              <w:t xml:space="preserve"> </w:t>
            </w:r>
            <w:r w:rsidRPr="007D4403">
              <w:rPr>
                <w:i/>
                <w:sz w:val="18"/>
                <w:szCs w:val="18"/>
                <w:lang w:val="en-US" w:eastAsia="ar-SA"/>
              </w:rPr>
              <w:t>and</w:t>
            </w:r>
            <w:r w:rsidRPr="00796056">
              <w:rPr>
                <w:i/>
                <w:sz w:val="18"/>
                <w:szCs w:val="18"/>
                <w:lang w:val="en-US" w:eastAsia="ar-SA"/>
              </w:rPr>
              <w:t xml:space="preserve"> </w:t>
            </w:r>
            <w:r w:rsidRPr="007D4403">
              <w:rPr>
                <w:i/>
                <w:sz w:val="18"/>
                <w:szCs w:val="18"/>
                <w:lang w:val="en-US" w:eastAsia="ar-SA"/>
              </w:rPr>
              <w:t>liable</w:t>
            </w:r>
            <w:r w:rsidRPr="00796056">
              <w:rPr>
                <w:i/>
                <w:sz w:val="18"/>
                <w:szCs w:val="18"/>
                <w:lang w:val="en-US" w:eastAsia="ar-SA"/>
              </w:rPr>
              <w:t xml:space="preserve"> </w:t>
            </w:r>
            <w:r w:rsidRPr="007D4403">
              <w:rPr>
                <w:i/>
                <w:sz w:val="18"/>
                <w:szCs w:val="18"/>
                <w:lang w:val="en-US" w:eastAsia="ar-SA"/>
              </w:rPr>
              <w:t>to</w:t>
            </w:r>
            <w:r w:rsidRPr="00796056">
              <w:rPr>
                <w:i/>
                <w:sz w:val="18"/>
                <w:szCs w:val="18"/>
                <w:lang w:val="en-US" w:eastAsia="ar-SA"/>
              </w:rPr>
              <w:t xml:space="preserve"> </w:t>
            </w:r>
            <w:r w:rsidRPr="007D4403">
              <w:rPr>
                <w:i/>
                <w:sz w:val="18"/>
                <w:szCs w:val="18"/>
                <w:lang w:val="en-US" w:eastAsia="ar-SA"/>
              </w:rPr>
              <w:t>be</w:t>
            </w:r>
            <w:r w:rsidRPr="00796056">
              <w:rPr>
                <w:i/>
                <w:sz w:val="18"/>
                <w:szCs w:val="18"/>
                <w:lang w:val="en-US" w:eastAsia="ar-SA"/>
              </w:rPr>
              <w:t xml:space="preserve"> </w:t>
            </w:r>
            <w:r w:rsidRPr="007D4403">
              <w:rPr>
                <w:i/>
                <w:sz w:val="18"/>
                <w:szCs w:val="18"/>
                <w:lang w:val="en-US" w:eastAsia="ar-SA"/>
              </w:rPr>
              <w:t>adjusted</w:t>
            </w:r>
            <w:r w:rsidRPr="00796056">
              <w:rPr>
                <w:i/>
                <w:sz w:val="18"/>
                <w:szCs w:val="18"/>
                <w:lang w:val="en-US" w:eastAsia="ar-SA"/>
              </w:rPr>
              <w:t xml:space="preserve"> </w:t>
            </w:r>
            <w:r w:rsidRPr="007D4403">
              <w:rPr>
                <w:i/>
                <w:sz w:val="18"/>
                <w:szCs w:val="18"/>
                <w:lang w:val="en-US" w:eastAsia="ar-SA"/>
              </w:rPr>
              <w:t>as</w:t>
            </w:r>
            <w:r w:rsidRPr="00796056">
              <w:rPr>
                <w:i/>
                <w:sz w:val="18"/>
                <w:szCs w:val="18"/>
                <w:lang w:val="en-US" w:eastAsia="ar-SA"/>
              </w:rPr>
              <w:t xml:space="preserve"> </w:t>
            </w:r>
            <w:r w:rsidRPr="007D4403">
              <w:rPr>
                <w:i/>
                <w:sz w:val="18"/>
                <w:szCs w:val="18"/>
                <w:lang w:val="en-US" w:eastAsia="ar-SA"/>
              </w:rPr>
              <w:t>per</w:t>
            </w:r>
            <w:r w:rsidRPr="00796056">
              <w:rPr>
                <w:i/>
                <w:sz w:val="18"/>
                <w:szCs w:val="18"/>
                <w:lang w:val="en-US" w:eastAsia="ar-SA"/>
              </w:rPr>
              <w:t xml:space="preserve"> </w:t>
            </w:r>
            <w:r w:rsidRPr="007D4403">
              <w:rPr>
                <w:i/>
                <w:sz w:val="18"/>
                <w:szCs w:val="18"/>
                <w:lang w:val="en-US" w:eastAsia="ar-SA"/>
              </w:rPr>
              <w:t>the</w:t>
            </w:r>
            <w:r w:rsidRPr="00796056">
              <w:rPr>
                <w:i/>
                <w:sz w:val="18"/>
                <w:szCs w:val="18"/>
                <w:lang w:val="en-US" w:eastAsia="ar-SA"/>
              </w:rPr>
              <w:t xml:space="preserve"> </w:t>
            </w:r>
            <w:r w:rsidRPr="007D4403">
              <w:rPr>
                <w:i/>
                <w:sz w:val="18"/>
                <w:szCs w:val="18"/>
                <w:lang w:val="en-US" w:eastAsia="ar-SA"/>
              </w:rPr>
              <w:t>LOA</w:t>
            </w:r>
            <w:r w:rsidRPr="00796056">
              <w:rPr>
                <w:i/>
                <w:sz w:val="18"/>
                <w:szCs w:val="18"/>
                <w:lang w:val="en-US" w:eastAsia="ar-SA"/>
              </w:rPr>
              <w:t xml:space="preserve"> </w:t>
            </w:r>
            <w:r w:rsidRPr="007D4403">
              <w:rPr>
                <w:i/>
                <w:sz w:val="18"/>
                <w:szCs w:val="18"/>
                <w:lang w:val="en-US" w:eastAsia="ar-SA"/>
              </w:rPr>
              <w:t>of</w:t>
            </w:r>
            <w:r w:rsidRPr="00796056">
              <w:rPr>
                <w:i/>
                <w:sz w:val="18"/>
                <w:szCs w:val="18"/>
                <w:lang w:val="en-US" w:eastAsia="ar-SA"/>
              </w:rPr>
              <w:t xml:space="preserve"> </w:t>
            </w:r>
            <w:r w:rsidRPr="007D4403">
              <w:rPr>
                <w:i/>
                <w:sz w:val="18"/>
                <w:szCs w:val="18"/>
                <w:lang w:val="en-US" w:eastAsia="ar-SA"/>
              </w:rPr>
              <w:t>contract</w:t>
            </w:r>
            <w:r w:rsidRPr="00796056">
              <w:rPr>
                <w:i/>
                <w:sz w:val="18"/>
                <w:szCs w:val="18"/>
                <w:lang w:val="en-US" w:eastAsia="ar-SA"/>
              </w:rPr>
              <w:t xml:space="preserve">; </w:t>
            </w:r>
            <w:r w:rsidRPr="007D4403">
              <w:rPr>
                <w:i/>
                <w:sz w:val="18"/>
                <w:szCs w:val="18"/>
                <w:lang w:val="en-US" w:eastAsia="ar-SA"/>
              </w:rPr>
              <w:t>however</w:t>
            </w:r>
            <w:r w:rsidRPr="00796056">
              <w:rPr>
                <w:i/>
                <w:sz w:val="18"/>
                <w:szCs w:val="18"/>
                <w:lang w:val="en-US" w:eastAsia="ar-SA"/>
              </w:rPr>
              <w:t xml:space="preserve"> </w:t>
            </w:r>
            <w:r w:rsidRPr="007D4403">
              <w:rPr>
                <w:i/>
                <w:sz w:val="18"/>
                <w:szCs w:val="18"/>
                <w:lang w:val="en-US" w:eastAsia="ar-SA"/>
              </w:rPr>
              <w:t>stage</w:t>
            </w:r>
            <w:r w:rsidRPr="00796056">
              <w:rPr>
                <w:i/>
                <w:sz w:val="18"/>
                <w:szCs w:val="18"/>
                <w:lang w:val="en-US" w:eastAsia="ar-SA"/>
              </w:rPr>
              <w:t xml:space="preserve"> </w:t>
            </w:r>
            <w:r w:rsidRPr="007D4403">
              <w:rPr>
                <w:i/>
                <w:sz w:val="18"/>
                <w:szCs w:val="18"/>
                <w:lang w:val="en-US" w:eastAsia="ar-SA"/>
              </w:rPr>
              <w:t>wise</w:t>
            </w:r>
            <w:r w:rsidRPr="00796056">
              <w:rPr>
                <w:i/>
                <w:sz w:val="18"/>
                <w:szCs w:val="18"/>
                <w:lang w:val="en-US" w:eastAsia="ar-SA"/>
              </w:rPr>
              <w:t xml:space="preserve"> </w:t>
            </w:r>
            <w:r w:rsidRPr="007D4403">
              <w:rPr>
                <w:i/>
                <w:sz w:val="18"/>
                <w:szCs w:val="18"/>
                <w:lang w:val="en-US" w:eastAsia="ar-SA"/>
              </w:rPr>
              <w:t>duration</w:t>
            </w:r>
            <w:r w:rsidRPr="00796056">
              <w:rPr>
                <w:i/>
                <w:sz w:val="18"/>
                <w:szCs w:val="18"/>
                <w:lang w:val="en-US" w:eastAsia="ar-SA"/>
              </w:rPr>
              <w:t xml:space="preserve"> </w:t>
            </w:r>
            <w:r w:rsidRPr="007D4403">
              <w:rPr>
                <w:i/>
                <w:sz w:val="18"/>
                <w:szCs w:val="18"/>
                <w:lang w:val="en-US" w:eastAsia="ar-SA"/>
              </w:rPr>
              <w:t>for</w:t>
            </w:r>
            <w:r w:rsidRPr="00796056">
              <w:rPr>
                <w:i/>
                <w:sz w:val="18"/>
                <w:szCs w:val="18"/>
                <w:lang w:val="en-US" w:eastAsia="ar-SA"/>
              </w:rPr>
              <w:t xml:space="preserve"> </w:t>
            </w:r>
            <w:r w:rsidRPr="007D4403">
              <w:rPr>
                <w:i/>
                <w:sz w:val="18"/>
                <w:szCs w:val="18"/>
                <w:lang w:val="en-US" w:eastAsia="ar-SA"/>
              </w:rPr>
              <w:t>the</w:t>
            </w:r>
            <w:r w:rsidRPr="00796056">
              <w:rPr>
                <w:i/>
                <w:sz w:val="18"/>
                <w:szCs w:val="18"/>
                <w:lang w:val="en-US" w:eastAsia="ar-SA"/>
              </w:rPr>
              <w:t xml:space="preserve"> </w:t>
            </w:r>
            <w:r w:rsidRPr="007D4403">
              <w:rPr>
                <w:i/>
                <w:sz w:val="18"/>
                <w:szCs w:val="18"/>
                <w:lang w:val="en-US" w:eastAsia="ar-SA"/>
              </w:rPr>
              <w:t>work</w:t>
            </w:r>
            <w:r w:rsidRPr="00796056">
              <w:rPr>
                <w:i/>
                <w:sz w:val="18"/>
                <w:szCs w:val="18"/>
                <w:lang w:val="en-US" w:eastAsia="ar-SA"/>
              </w:rPr>
              <w:t xml:space="preserve"> </w:t>
            </w:r>
            <w:proofErr w:type="gramStart"/>
            <w:r w:rsidRPr="007D4403">
              <w:rPr>
                <w:i/>
                <w:sz w:val="18"/>
                <w:szCs w:val="18"/>
                <w:lang w:val="en-US" w:eastAsia="ar-SA"/>
              </w:rPr>
              <w:t>execution</w:t>
            </w:r>
            <w:r w:rsidRPr="00796056">
              <w:rPr>
                <w:i/>
                <w:sz w:val="18"/>
                <w:szCs w:val="18"/>
                <w:lang w:val="en-US" w:eastAsia="ar-SA"/>
              </w:rPr>
              <w:t xml:space="preserve">  </w:t>
            </w:r>
            <w:r w:rsidRPr="007D4403">
              <w:rPr>
                <w:i/>
                <w:sz w:val="18"/>
                <w:szCs w:val="18"/>
                <w:lang w:val="en-US" w:eastAsia="ar-SA"/>
              </w:rPr>
              <w:t>to</w:t>
            </w:r>
            <w:proofErr w:type="gramEnd"/>
            <w:r w:rsidRPr="00796056">
              <w:rPr>
                <w:i/>
                <w:sz w:val="18"/>
                <w:szCs w:val="18"/>
                <w:lang w:val="en-US" w:eastAsia="ar-SA"/>
              </w:rPr>
              <w:t xml:space="preserve"> </w:t>
            </w:r>
            <w:r w:rsidRPr="007D4403">
              <w:rPr>
                <w:i/>
                <w:sz w:val="18"/>
                <w:szCs w:val="18"/>
                <w:lang w:val="en-US" w:eastAsia="ar-SA"/>
              </w:rPr>
              <w:t>be</w:t>
            </w:r>
            <w:r w:rsidRPr="00796056">
              <w:rPr>
                <w:i/>
                <w:sz w:val="18"/>
                <w:szCs w:val="18"/>
                <w:lang w:val="en-US" w:eastAsia="ar-SA"/>
              </w:rPr>
              <w:t xml:space="preserve">  </w:t>
            </w:r>
            <w:r w:rsidRPr="007D4403">
              <w:rPr>
                <w:i/>
                <w:sz w:val="18"/>
                <w:szCs w:val="18"/>
                <w:lang w:val="en-US" w:eastAsia="ar-SA"/>
              </w:rPr>
              <w:t>remains</w:t>
            </w:r>
            <w:r w:rsidRPr="00796056">
              <w:rPr>
                <w:i/>
                <w:sz w:val="18"/>
                <w:szCs w:val="18"/>
                <w:lang w:val="en-US" w:eastAsia="ar-SA"/>
              </w:rPr>
              <w:t xml:space="preserve"> </w:t>
            </w:r>
            <w:r w:rsidRPr="007D4403">
              <w:rPr>
                <w:i/>
                <w:sz w:val="18"/>
                <w:szCs w:val="18"/>
                <w:lang w:val="en-US" w:eastAsia="ar-SA"/>
              </w:rPr>
              <w:t>unchanged</w:t>
            </w:r>
          </w:p>
        </w:tc>
        <w:tc>
          <w:tcPr>
            <w:tcW w:w="2268" w:type="dxa"/>
            <w:vAlign w:val="center"/>
          </w:tcPr>
          <w:p w:rsidR="00796056" w:rsidRPr="00796056" w:rsidRDefault="00796056" w:rsidP="00AF4ADB">
            <w:pPr>
              <w:suppressLineNumbers/>
              <w:suppressAutoHyphens/>
              <w:jc w:val="center"/>
              <w:rPr>
                <w:sz w:val="22"/>
                <w:szCs w:val="22"/>
                <w:u w:val="single"/>
                <w:lang w:val="en-US" w:eastAsia="ar-SA"/>
              </w:rPr>
            </w:pPr>
          </w:p>
        </w:tc>
      </w:tr>
      <w:tr w:rsidR="00502599" w:rsidRPr="007D4403" w:rsidTr="00502599">
        <w:tc>
          <w:tcPr>
            <w:tcW w:w="993" w:type="dxa"/>
            <w:gridSpan w:val="2"/>
            <w:vAlign w:val="center"/>
          </w:tcPr>
          <w:p w:rsidR="00502599" w:rsidRPr="007D4403" w:rsidRDefault="00502599" w:rsidP="00502599">
            <w:pPr>
              <w:suppressLineNumbers/>
              <w:suppressAutoHyphens/>
              <w:jc w:val="center"/>
              <w:rPr>
                <w:lang w:val="en-US" w:eastAsia="ar-SA"/>
              </w:rPr>
            </w:pPr>
            <w:r w:rsidRPr="007D4403">
              <w:rPr>
                <w:sz w:val="22"/>
                <w:szCs w:val="22"/>
                <w:lang w:val="en-US" w:eastAsia="ar-SA"/>
              </w:rPr>
              <w:t>1</w:t>
            </w:r>
          </w:p>
        </w:tc>
        <w:tc>
          <w:tcPr>
            <w:tcW w:w="7116" w:type="dxa"/>
          </w:tcPr>
          <w:p w:rsidR="00502599" w:rsidRPr="007D4403" w:rsidRDefault="00502599" w:rsidP="00AF4ADB">
            <w:pPr>
              <w:suppressLineNumbers/>
              <w:suppressAutoHyphens/>
              <w:jc w:val="both"/>
              <w:rPr>
                <w:lang w:val="en-US" w:eastAsia="ar-SA"/>
              </w:rPr>
            </w:pPr>
            <w:r w:rsidRPr="007D4403">
              <w:rPr>
                <w:b/>
                <w:sz w:val="22"/>
                <w:szCs w:val="22"/>
                <w:lang w:eastAsia="ar-SA"/>
              </w:rPr>
              <w:t>Сбор и анализ геолого-геофизических данных, анализ качества материалов. Предоставление</w:t>
            </w:r>
            <w:r w:rsidRPr="007D4403">
              <w:rPr>
                <w:b/>
                <w:sz w:val="22"/>
                <w:szCs w:val="22"/>
                <w:lang w:val="en-US" w:eastAsia="ar-SA"/>
              </w:rPr>
              <w:t xml:space="preserve"> </w:t>
            </w:r>
            <w:r w:rsidRPr="007D4403">
              <w:rPr>
                <w:b/>
                <w:sz w:val="22"/>
                <w:szCs w:val="22"/>
                <w:lang w:eastAsia="ar-SA"/>
              </w:rPr>
              <w:t>Заказчику</w:t>
            </w:r>
            <w:r w:rsidRPr="007D4403">
              <w:rPr>
                <w:b/>
                <w:sz w:val="22"/>
                <w:szCs w:val="22"/>
                <w:lang w:val="en-US" w:eastAsia="ar-SA"/>
              </w:rPr>
              <w:t xml:space="preserve"> </w:t>
            </w:r>
            <w:r w:rsidRPr="007D4403">
              <w:rPr>
                <w:b/>
                <w:sz w:val="22"/>
                <w:szCs w:val="22"/>
                <w:lang w:eastAsia="ar-SA"/>
              </w:rPr>
              <w:t>информационного</w:t>
            </w:r>
            <w:r w:rsidRPr="007D4403">
              <w:rPr>
                <w:b/>
                <w:sz w:val="22"/>
                <w:szCs w:val="22"/>
                <w:lang w:val="en-US" w:eastAsia="ar-SA"/>
              </w:rPr>
              <w:t xml:space="preserve"> </w:t>
            </w:r>
            <w:r w:rsidRPr="007D4403">
              <w:rPr>
                <w:b/>
                <w:sz w:val="22"/>
                <w:szCs w:val="22"/>
                <w:lang w:eastAsia="ar-SA"/>
              </w:rPr>
              <w:t>отчета</w:t>
            </w:r>
            <w:r w:rsidRPr="007D4403">
              <w:rPr>
                <w:sz w:val="22"/>
                <w:szCs w:val="22"/>
                <w:lang w:val="en-US" w:eastAsia="ar-SA"/>
              </w:rPr>
              <w:t xml:space="preserve"> /</w:t>
            </w:r>
          </w:p>
          <w:p w:rsidR="00502599" w:rsidRPr="00796056" w:rsidRDefault="00502599" w:rsidP="00AF4ADB">
            <w:pPr>
              <w:suppressLineNumbers/>
              <w:suppressAutoHyphens/>
              <w:jc w:val="both"/>
              <w:rPr>
                <w:i/>
                <w:lang w:val="en-US" w:eastAsia="ar-SA"/>
              </w:rPr>
            </w:pPr>
            <w:r w:rsidRPr="007D4403">
              <w:rPr>
                <w:i/>
                <w:sz w:val="22"/>
                <w:szCs w:val="22"/>
                <w:lang w:val="en-US" w:eastAsia="ar-SA"/>
              </w:rPr>
              <w:t>Gathering and analysis of G&amp;G data, analysis of data quality. Providing information report.</w:t>
            </w:r>
          </w:p>
        </w:tc>
        <w:tc>
          <w:tcPr>
            <w:tcW w:w="2268" w:type="dxa"/>
            <w:vAlign w:val="center"/>
          </w:tcPr>
          <w:p w:rsidR="00502599" w:rsidRPr="007D4403" w:rsidRDefault="00502599" w:rsidP="00AF4ADB">
            <w:pPr>
              <w:suppressLineNumbers/>
              <w:suppressAutoHyphens/>
              <w:jc w:val="center"/>
              <w:rPr>
                <w:u w:val="single"/>
                <w:lang w:eastAsia="ar-SA"/>
              </w:rPr>
            </w:pPr>
            <w:r w:rsidRPr="007D4403">
              <w:rPr>
                <w:sz w:val="22"/>
                <w:szCs w:val="22"/>
                <w:u w:val="single"/>
                <w:lang w:eastAsia="ar-SA"/>
              </w:rPr>
              <w:t>0</w:t>
            </w:r>
            <w:r w:rsidRPr="007D4403">
              <w:rPr>
                <w:sz w:val="22"/>
                <w:szCs w:val="22"/>
                <w:u w:val="single"/>
                <w:lang w:val="en-US" w:eastAsia="ar-SA"/>
              </w:rPr>
              <w:t>8</w:t>
            </w:r>
            <w:r w:rsidRPr="007D4403">
              <w:rPr>
                <w:sz w:val="22"/>
                <w:szCs w:val="22"/>
                <w:u w:val="single"/>
                <w:lang w:eastAsia="ar-SA"/>
              </w:rPr>
              <w:t>.</w:t>
            </w:r>
            <w:r w:rsidRPr="007D4403">
              <w:rPr>
                <w:sz w:val="22"/>
                <w:szCs w:val="22"/>
                <w:u w:val="single"/>
                <w:lang w:val="en-US" w:eastAsia="ar-SA"/>
              </w:rPr>
              <w:t>04</w:t>
            </w:r>
            <w:r w:rsidRPr="007D4403">
              <w:rPr>
                <w:sz w:val="22"/>
                <w:szCs w:val="22"/>
                <w:u w:val="single"/>
                <w:lang w:eastAsia="ar-SA"/>
              </w:rPr>
              <w:t>.20</w:t>
            </w:r>
            <w:r w:rsidRPr="007D4403">
              <w:rPr>
                <w:sz w:val="22"/>
                <w:szCs w:val="22"/>
                <w:u w:val="single"/>
                <w:lang w:val="en-US" w:eastAsia="ar-SA"/>
              </w:rPr>
              <w:t>24</w:t>
            </w:r>
          </w:p>
          <w:p w:rsidR="00502599" w:rsidRPr="007D4403" w:rsidRDefault="00502599" w:rsidP="000C5A48">
            <w:pPr>
              <w:suppressLineNumbers/>
              <w:suppressAutoHyphens/>
              <w:jc w:val="center"/>
              <w:rPr>
                <w:lang w:eastAsia="ar-SA"/>
              </w:rPr>
            </w:pPr>
            <w:r w:rsidRPr="007D4403">
              <w:rPr>
                <w:sz w:val="22"/>
                <w:szCs w:val="22"/>
                <w:lang w:eastAsia="ar-SA"/>
              </w:rPr>
              <w:t>1</w:t>
            </w:r>
            <w:r w:rsidRPr="007D4403">
              <w:rPr>
                <w:sz w:val="22"/>
                <w:szCs w:val="22"/>
                <w:lang w:val="en-US" w:eastAsia="ar-SA"/>
              </w:rPr>
              <w:t>2</w:t>
            </w:r>
            <w:r w:rsidRPr="007D4403">
              <w:rPr>
                <w:sz w:val="22"/>
                <w:szCs w:val="22"/>
                <w:lang w:eastAsia="ar-SA"/>
              </w:rPr>
              <w:t>.0</w:t>
            </w:r>
            <w:r w:rsidRPr="007D4403">
              <w:rPr>
                <w:sz w:val="22"/>
                <w:szCs w:val="22"/>
                <w:lang w:val="en-US" w:eastAsia="ar-SA"/>
              </w:rPr>
              <w:t>4</w:t>
            </w:r>
            <w:r w:rsidRPr="007D4403">
              <w:rPr>
                <w:sz w:val="22"/>
                <w:szCs w:val="22"/>
                <w:lang w:eastAsia="ar-SA"/>
              </w:rPr>
              <w:t>.2024</w:t>
            </w:r>
          </w:p>
          <w:p w:rsidR="00502599" w:rsidRPr="007D4403" w:rsidRDefault="00502599" w:rsidP="000C5A48">
            <w:pPr>
              <w:suppressLineNumbers/>
              <w:suppressAutoHyphens/>
              <w:jc w:val="center"/>
              <w:rPr>
                <w:sz w:val="20"/>
                <w:szCs w:val="20"/>
                <w:lang w:val="en-US" w:eastAsia="ar-SA"/>
              </w:rPr>
            </w:pPr>
            <w:r w:rsidRPr="007D4403">
              <w:rPr>
                <w:sz w:val="22"/>
                <w:szCs w:val="22"/>
                <w:lang w:val="en-US" w:eastAsia="ar-SA"/>
              </w:rPr>
              <w:t xml:space="preserve">(5 </w:t>
            </w:r>
            <w:r w:rsidRPr="007D4403">
              <w:rPr>
                <w:sz w:val="22"/>
                <w:szCs w:val="22"/>
                <w:lang w:eastAsia="ar-SA"/>
              </w:rPr>
              <w:t xml:space="preserve">дней/ </w:t>
            </w:r>
            <w:r w:rsidRPr="007D4403">
              <w:rPr>
                <w:i/>
                <w:sz w:val="22"/>
                <w:szCs w:val="22"/>
                <w:lang w:val="en-US" w:eastAsia="ar-SA"/>
              </w:rPr>
              <w:t>days</w:t>
            </w:r>
            <w:r w:rsidRPr="007D4403">
              <w:rPr>
                <w:sz w:val="22"/>
                <w:szCs w:val="22"/>
                <w:lang w:val="en-US" w:eastAsia="ar-SA"/>
              </w:rPr>
              <w:t>)</w:t>
            </w:r>
          </w:p>
        </w:tc>
      </w:tr>
      <w:tr w:rsidR="00502599" w:rsidRPr="007D4403" w:rsidTr="00502599">
        <w:trPr>
          <w:cantSplit/>
        </w:trPr>
        <w:tc>
          <w:tcPr>
            <w:tcW w:w="993" w:type="dxa"/>
            <w:gridSpan w:val="2"/>
            <w:vAlign w:val="center"/>
          </w:tcPr>
          <w:p w:rsidR="00502599" w:rsidRPr="007D4403" w:rsidRDefault="00502599" w:rsidP="00502599">
            <w:pPr>
              <w:suppressLineNumbers/>
              <w:suppressAutoHyphens/>
              <w:jc w:val="center"/>
              <w:rPr>
                <w:lang w:eastAsia="ar-SA"/>
              </w:rPr>
            </w:pPr>
            <w:r w:rsidRPr="007D4403">
              <w:rPr>
                <w:sz w:val="22"/>
                <w:szCs w:val="22"/>
                <w:lang w:eastAsia="ar-SA"/>
              </w:rPr>
              <w:t>2</w:t>
            </w:r>
          </w:p>
        </w:tc>
        <w:tc>
          <w:tcPr>
            <w:tcW w:w="7116" w:type="dxa"/>
            <w:vAlign w:val="center"/>
          </w:tcPr>
          <w:p w:rsidR="00502599" w:rsidRPr="00796056" w:rsidRDefault="00502599" w:rsidP="00CE7B59">
            <w:pPr>
              <w:jc w:val="both"/>
              <w:rPr>
                <w:i/>
                <w:lang w:val="en-US" w:eastAsia="ar-SA"/>
              </w:rPr>
            </w:pPr>
            <w:r w:rsidRPr="007D4403">
              <w:rPr>
                <w:b/>
                <w:sz w:val="22"/>
                <w:szCs w:val="22"/>
                <w:lang w:eastAsia="ar-SA"/>
              </w:rPr>
              <w:t xml:space="preserve">Построение 3Д геологических моделей пластов Ю1(М), Ю1(3-4), Ю11, Ю12, Ю13, Ю14-15 Майского месторождения (отдельно для каждого пласта). Подготовка отчета с приложениями «Оперативное изменение состояния запасов углеводородного сырья по залежам пластов Майского нефтяного месторождения» для защиты в ГКЗ. </w:t>
            </w:r>
            <w:r w:rsidRPr="00E07C9B">
              <w:rPr>
                <w:b/>
                <w:sz w:val="22"/>
                <w:szCs w:val="22"/>
                <w:lang w:val="en-US" w:eastAsia="ar-SA"/>
              </w:rPr>
              <w:t>*</w:t>
            </w:r>
            <w:r w:rsidRPr="007D4403">
              <w:rPr>
                <w:b/>
                <w:sz w:val="22"/>
                <w:szCs w:val="22"/>
                <w:lang w:eastAsia="ar-SA"/>
              </w:rPr>
              <w:t>Защита</w:t>
            </w:r>
            <w:r w:rsidRPr="00E07C9B">
              <w:rPr>
                <w:b/>
                <w:sz w:val="22"/>
                <w:szCs w:val="22"/>
                <w:lang w:val="en-US" w:eastAsia="ar-SA"/>
              </w:rPr>
              <w:t xml:space="preserve"> </w:t>
            </w:r>
            <w:r w:rsidRPr="007D4403">
              <w:rPr>
                <w:b/>
                <w:sz w:val="22"/>
                <w:szCs w:val="22"/>
                <w:lang w:eastAsia="ar-SA"/>
              </w:rPr>
              <w:t>на</w:t>
            </w:r>
            <w:r w:rsidRPr="00E07C9B">
              <w:rPr>
                <w:b/>
                <w:sz w:val="22"/>
                <w:szCs w:val="22"/>
                <w:lang w:val="en-US" w:eastAsia="ar-SA"/>
              </w:rPr>
              <w:t xml:space="preserve"> </w:t>
            </w:r>
            <w:r w:rsidRPr="007D4403">
              <w:rPr>
                <w:b/>
                <w:sz w:val="22"/>
                <w:szCs w:val="22"/>
                <w:lang w:eastAsia="ar-SA"/>
              </w:rPr>
              <w:t>НТС</w:t>
            </w:r>
            <w:r w:rsidRPr="00E07C9B">
              <w:rPr>
                <w:b/>
                <w:sz w:val="22"/>
                <w:szCs w:val="22"/>
                <w:lang w:val="en-US" w:eastAsia="ar-SA"/>
              </w:rPr>
              <w:t xml:space="preserve"> </w:t>
            </w:r>
            <w:r w:rsidRPr="007D4403">
              <w:rPr>
                <w:b/>
                <w:sz w:val="22"/>
                <w:szCs w:val="22"/>
                <w:lang w:eastAsia="ar-SA"/>
              </w:rPr>
              <w:t>Заказчика</w:t>
            </w:r>
            <w:r w:rsidRPr="00E07C9B">
              <w:rPr>
                <w:b/>
                <w:sz w:val="22"/>
                <w:szCs w:val="22"/>
                <w:lang w:val="en-US" w:eastAsia="ar-SA"/>
              </w:rPr>
              <w:t>. *</w:t>
            </w:r>
            <w:r w:rsidRPr="00E07C9B">
              <w:rPr>
                <w:sz w:val="22"/>
                <w:szCs w:val="22"/>
                <w:lang w:val="en-US" w:eastAsia="ar-SA"/>
              </w:rPr>
              <w:t>/</w:t>
            </w:r>
            <w:r w:rsidR="00796056" w:rsidRPr="00796056">
              <w:rPr>
                <w:sz w:val="22"/>
                <w:szCs w:val="22"/>
                <w:lang w:val="en-US" w:eastAsia="ar-SA"/>
              </w:rPr>
              <w:t xml:space="preserve"> </w:t>
            </w:r>
            <w:r w:rsidRPr="007D4403">
              <w:rPr>
                <w:i/>
                <w:sz w:val="22"/>
                <w:szCs w:val="22"/>
                <w:lang w:val="en-US" w:eastAsia="ar-SA"/>
              </w:rPr>
              <w:t>Co</w:t>
            </w:r>
            <w:bookmarkStart w:id="0" w:name="_GoBack"/>
            <w:bookmarkEnd w:id="0"/>
            <w:r w:rsidRPr="007D4403">
              <w:rPr>
                <w:i/>
                <w:sz w:val="22"/>
                <w:szCs w:val="22"/>
                <w:lang w:val="en-US" w:eastAsia="ar-SA"/>
              </w:rPr>
              <w:t xml:space="preserve">nstruction of 3D geological models </w:t>
            </w:r>
            <w:proofErr w:type="gramStart"/>
            <w:r w:rsidRPr="007D4403">
              <w:rPr>
                <w:i/>
                <w:sz w:val="22"/>
                <w:szCs w:val="22"/>
                <w:lang w:val="en-US" w:eastAsia="ar-SA"/>
              </w:rPr>
              <w:t>J1(</w:t>
            </w:r>
            <w:proofErr w:type="gramEnd"/>
            <w:r w:rsidRPr="007D4403">
              <w:rPr>
                <w:i/>
                <w:sz w:val="22"/>
                <w:szCs w:val="22"/>
                <w:lang w:val="en-US" w:eastAsia="ar-SA"/>
              </w:rPr>
              <w:t xml:space="preserve">M), J1(3-4), J11, J12, J13, J14-15 of </w:t>
            </w:r>
            <w:proofErr w:type="spellStart"/>
            <w:r w:rsidRPr="007D4403">
              <w:rPr>
                <w:i/>
                <w:sz w:val="22"/>
                <w:szCs w:val="22"/>
                <w:lang w:val="en-US" w:eastAsia="ar-SA"/>
              </w:rPr>
              <w:t>Maiskoye</w:t>
            </w:r>
            <w:proofErr w:type="spellEnd"/>
            <w:r w:rsidRPr="007D4403">
              <w:rPr>
                <w:i/>
                <w:sz w:val="22"/>
                <w:szCs w:val="22"/>
                <w:lang w:val="en-US" w:eastAsia="ar-SA"/>
              </w:rPr>
              <w:t xml:space="preserve"> field (individually for each reservoir). Preparation of report “Fast track change of HC reserves of oil </w:t>
            </w:r>
            <w:proofErr w:type="spellStart"/>
            <w:r w:rsidRPr="007D4403">
              <w:rPr>
                <w:i/>
                <w:sz w:val="22"/>
                <w:szCs w:val="22"/>
                <w:lang w:val="en-US" w:eastAsia="ar-SA"/>
              </w:rPr>
              <w:t>Maiskoye</w:t>
            </w:r>
            <w:proofErr w:type="spellEnd"/>
            <w:r w:rsidRPr="007D4403">
              <w:rPr>
                <w:i/>
                <w:sz w:val="22"/>
                <w:szCs w:val="22"/>
                <w:lang w:val="en-US" w:eastAsia="ar-SA"/>
              </w:rPr>
              <w:t xml:space="preserve"> deposits” for defense in GKZ. *At the Customer’s scientific &amp; technical meeting.</w:t>
            </w:r>
          </w:p>
        </w:tc>
        <w:tc>
          <w:tcPr>
            <w:tcW w:w="2268" w:type="dxa"/>
            <w:vAlign w:val="center"/>
          </w:tcPr>
          <w:p w:rsidR="00502599" w:rsidRPr="007D4403" w:rsidRDefault="00502599" w:rsidP="0042167A">
            <w:pPr>
              <w:suppressLineNumbers/>
              <w:suppressAutoHyphens/>
              <w:jc w:val="center"/>
              <w:rPr>
                <w:u w:val="single"/>
                <w:lang w:eastAsia="ar-SA"/>
              </w:rPr>
            </w:pPr>
            <w:r w:rsidRPr="007D4403">
              <w:rPr>
                <w:sz w:val="22"/>
                <w:szCs w:val="22"/>
                <w:u w:val="single"/>
                <w:lang w:eastAsia="ar-SA"/>
              </w:rPr>
              <w:t>1</w:t>
            </w:r>
            <w:r w:rsidRPr="007D4403">
              <w:rPr>
                <w:sz w:val="22"/>
                <w:szCs w:val="22"/>
                <w:u w:val="single"/>
                <w:lang w:val="en-US" w:eastAsia="ar-SA"/>
              </w:rPr>
              <w:t>3</w:t>
            </w:r>
            <w:r w:rsidRPr="007D4403">
              <w:rPr>
                <w:sz w:val="22"/>
                <w:szCs w:val="22"/>
                <w:u w:val="single"/>
                <w:lang w:eastAsia="ar-SA"/>
              </w:rPr>
              <w:t>.</w:t>
            </w:r>
            <w:r w:rsidRPr="007D4403">
              <w:rPr>
                <w:sz w:val="22"/>
                <w:szCs w:val="22"/>
                <w:u w:val="single"/>
                <w:lang w:val="en-US" w:eastAsia="ar-SA"/>
              </w:rPr>
              <w:t>04</w:t>
            </w:r>
            <w:r w:rsidRPr="007D4403">
              <w:rPr>
                <w:sz w:val="22"/>
                <w:szCs w:val="22"/>
                <w:u w:val="single"/>
                <w:lang w:eastAsia="ar-SA"/>
              </w:rPr>
              <w:t>.20</w:t>
            </w:r>
            <w:r w:rsidRPr="007D4403">
              <w:rPr>
                <w:sz w:val="22"/>
                <w:szCs w:val="22"/>
                <w:u w:val="single"/>
                <w:lang w:val="en-US" w:eastAsia="ar-SA"/>
              </w:rPr>
              <w:t>24</w:t>
            </w:r>
          </w:p>
          <w:p w:rsidR="00502599" w:rsidRPr="007D4403" w:rsidRDefault="00502599" w:rsidP="00FA4D3F">
            <w:pPr>
              <w:suppressLineNumbers/>
              <w:suppressAutoHyphens/>
              <w:jc w:val="center"/>
              <w:rPr>
                <w:lang w:eastAsia="ar-SA"/>
              </w:rPr>
            </w:pPr>
            <w:r w:rsidRPr="007D4403">
              <w:rPr>
                <w:sz w:val="22"/>
                <w:szCs w:val="22"/>
                <w:lang w:eastAsia="ar-SA"/>
              </w:rPr>
              <w:t>27.0</w:t>
            </w:r>
            <w:r w:rsidRPr="007D4403">
              <w:rPr>
                <w:sz w:val="22"/>
                <w:szCs w:val="22"/>
                <w:lang w:val="en-US" w:eastAsia="ar-SA"/>
              </w:rPr>
              <w:t>5</w:t>
            </w:r>
            <w:r w:rsidRPr="007D4403">
              <w:rPr>
                <w:sz w:val="22"/>
                <w:szCs w:val="22"/>
                <w:lang w:eastAsia="ar-SA"/>
              </w:rPr>
              <w:t>.2024</w:t>
            </w:r>
          </w:p>
          <w:p w:rsidR="00502599" w:rsidRPr="007D4403" w:rsidRDefault="00502599" w:rsidP="00FA4D3F">
            <w:pPr>
              <w:suppressLineNumbers/>
              <w:suppressAutoHyphens/>
              <w:jc w:val="center"/>
              <w:rPr>
                <w:lang w:eastAsia="ar-SA"/>
              </w:rPr>
            </w:pPr>
            <w:r w:rsidRPr="007D4403">
              <w:rPr>
                <w:sz w:val="22"/>
                <w:szCs w:val="22"/>
                <w:lang w:val="en-US" w:eastAsia="ar-SA"/>
              </w:rPr>
              <w:t xml:space="preserve">(45 </w:t>
            </w:r>
            <w:r w:rsidRPr="007D4403">
              <w:rPr>
                <w:sz w:val="22"/>
                <w:szCs w:val="22"/>
                <w:lang w:eastAsia="ar-SA"/>
              </w:rPr>
              <w:t xml:space="preserve">дней/ </w:t>
            </w:r>
            <w:r w:rsidRPr="007D4403">
              <w:rPr>
                <w:i/>
                <w:sz w:val="22"/>
                <w:szCs w:val="22"/>
                <w:lang w:val="en-US" w:eastAsia="ar-SA"/>
              </w:rPr>
              <w:t>days</w:t>
            </w:r>
            <w:r w:rsidRPr="007D4403">
              <w:rPr>
                <w:sz w:val="22"/>
                <w:szCs w:val="22"/>
                <w:lang w:eastAsia="ar-SA"/>
              </w:rPr>
              <w:t>)</w:t>
            </w:r>
          </w:p>
        </w:tc>
      </w:tr>
      <w:tr w:rsidR="00502599" w:rsidRPr="007D4403" w:rsidTr="00502599">
        <w:trPr>
          <w:cantSplit/>
          <w:trHeight w:val="1314"/>
        </w:trPr>
        <w:tc>
          <w:tcPr>
            <w:tcW w:w="993" w:type="dxa"/>
            <w:gridSpan w:val="2"/>
            <w:vAlign w:val="center"/>
          </w:tcPr>
          <w:p w:rsidR="00502599" w:rsidRPr="007D4403" w:rsidRDefault="00502599" w:rsidP="00502599">
            <w:pPr>
              <w:suppressLineNumbers/>
              <w:suppressAutoHyphens/>
              <w:jc w:val="center"/>
              <w:rPr>
                <w:lang w:eastAsia="ar-SA"/>
              </w:rPr>
            </w:pPr>
            <w:r w:rsidRPr="007D4403">
              <w:rPr>
                <w:sz w:val="22"/>
                <w:szCs w:val="22"/>
                <w:lang w:eastAsia="ar-SA"/>
              </w:rPr>
              <w:t>3</w:t>
            </w:r>
          </w:p>
        </w:tc>
        <w:tc>
          <w:tcPr>
            <w:tcW w:w="7116" w:type="dxa"/>
          </w:tcPr>
          <w:p w:rsidR="00502599" w:rsidRPr="00796056" w:rsidRDefault="00502599" w:rsidP="00CE7B59">
            <w:pPr>
              <w:jc w:val="both"/>
              <w:rPr>
                <w:i/>
                <w:lang w:val="en-US" w:eastAsia="ar-SA"/>
              </w:rPr>
            </w:pPr>
            <w:r w:rsidRPr="007D4403">
              <w:rPr>
                <w:b/>
                <w:sz w:val="22"/>
                <w:szCs w:val="22"/>
                <w:lang w:eastAsia="ar-SA"/>
              </w:rPr>
              <w:t xml:space="preserve">Построение 3Д гидродинамических моделей Майского месторождения. Расчет технологических показателей разработки </w:t>
            </w:r>
            <w:r>
              <w:rPr>
                <w:b/>
                <w:sz w:val="22"/>
                <w:szCs w:val="22"/>
                <w:lang w:eastAsia="ar-SA"/>
              </w:rPr>
              <w:t>объектов</w:t>
            </w:r>
            <w:r w:rsidRPr="007D4403">
              <w:rPr>
                <w:b/>
                <w:sz w:val="22"/>
                <w:szCs w:val="22"/>
                <w:lang w:eastAsia="ar-SA"/>
              </w:rPr>
              <w:t xml:space="preserve"> Майского месторождения (отдельно для каждого </w:t>
            </w:r>
            <w:r>
              <w:rPr>
                <w:b/>
                <w:sz w:val="22"/>
                <w:szCs w:val="22"/>
                <w:lang w:eastAsia="ar-SA"/>
              </w:rPr>
              <w:t>объекта</w:t>
            </w:r>
            <w:r w:rsidRPr="007D4403">
              <w:rPr>
                <w:b/>
                <w:sz w:val="22"/>
                <w:szCs w:val="22"/>
                <w:lang w:eastAsia="ar-SA"/>
              </w:rPr>
              <w:t>) с обоснованием технического и экономически рентабельного КИН. Предложения по обоснованию бурения эксплуатационных скважин (включая эксплуатационные скважины с горизонтальным окончанием в отложениях тюменской свиты). Подготовка отчета с приложениями «</w:t>
            </w:r>
            <w:r w:rsidRPr="007D4403">
              <w:rPr>
                <w:b/>
                <w:sz w:val="22"/>
                <w:szCs w:val="22"/>
              </w:rPr>
              <w:t>Дополнение к технологической схеме разработки Майского месторождения Томской области</w:t>
            </w:r>
            <w:r w:rsidRPr="007D4403">
              <w:rPr>
                <w:b/>
                <w:sz w:val="22"/>
                <w:szCs w:val="22"/>
                <w:lang w:eastAsia="ar-SA"/>
              </w:rPr>
              <w:t xml:space="preserve">» для защиты в ЦКР. </w:t>
            </w:r>
            <w:r w:rsidRPr="007D4403">
              <w:rPr>
                <w:b/>
                <w:sz w:val="22"/>
                <w:szCs w:val="22"/>
                <w:lang w:val="en-US" w:eastAsia="ar-SA"/>
              </w:rPr>
              <w:t>*</w:t>
            </w:r>
            <w:r w:rsidRPr="007D4403">
              <w:rPr>
                <w:b/>
                <w:sz w:val="22"/>
                <w:szCs w:val="22"/>
                <w:lang w:eastAsia="ar-SA"/>
              </w:rPr>
              <w:t>Защита</w:t>
            </w:r>
            <w:r w:rsidRPr="007D4403">
              <w:rPr>
                <w:b/>
                <w:sz w:val="22"/>
                <w:szCs w:val="22"/>
                <w:lang w:val="en-US" w:eastAsia="ar-SA"/>
              </w:rPr>
              <w:t xml:space="preserve"> </w:t>
            </w:r>
            <w:r w:rsidRPr="007D4403">
              <w:rPr>
                <w:b/>
                <w:sz w:val="22"/>
                <w:szCs w:val="22"/>
                <w:lang w:eastAsia="ar-SA"/>
              </w:rPr>
              <w:t>на</w:t>
            </w:r>
            <w:r w:rsidRPr="007D4403">
              <w:rPr>
                <w:b/>
                <w:sz w:val="22"/>
                <w:szCs w:val="22"/>
                <w:lang w:val="en-US" w:eastAsia="ar-SA"/>
              </w:rPr>
              <w:t xml:space="preserve"> </w:t>
            </w:r>
            <w:r w:rsidRPr="007D4403">
              <w:rPr>
                <w:b/>
                <w:sz w:val="22"/>
                <w:szCs w:val="22"/>
                <w:lang w:eastAsia="ar-SA"/>
              </w:rPr>
              <w:t>НТС</w:t>
            </w:r>
            <w:r w:rsidRPr="007D4403">
              <w:rPr>
                <w:b/>
                <w:sz w:val="22"/>
                <w:szCs w:val="22"/>
                <w:lang w:val="en-US" w:eastAsia="ar-SA"/>
              </w:rPr>
              <w:t xml:space="preserve"> </w:t>
            </w:r>
            <w:r w:rsidRPr="007D4403">
              <w:rPr>
                <w:b/>
                <w:sz w:val="22"/>
                <w:szCs w:val="22"/>
                <w:lang w:eastAsia="ar-SA"/>
              </w:rPr>
              <w:t>Заказчика</w:t>
            </w:r>
            <w:r w:rsidRPr="007D4403">
              <w:rPr>
                <w:b/>
                <w:sz w:val="22"/>
                <w:szCs w:val="22"/>
                <w:lang w:val="en-US" w:eastAsia="ar-SA"/>
              </w:rPr>
              <w:t>.</w:t>
            </w:r>
            <w:r w:rsidRPr="007D4403">
              <w:rPr>
                <w:sz w:val="22"/>
                <w:szCs w:val="22"/>
                <w:lang w:val="en-US" w:eastAsia="ar-SA"/>
              </w:rPr>
              <w:t xml:space="preserve"> / </w:t>
            </w:r>
            <w:r w:rsidRPr="007D4403">
              <w:rPr>
                <w:i/>
                <w:sz w:val="22"/>
                <w:szCs w:val="22"/>
                <w:lang w:val="en-US" w:eastAsia="ar-SA"/>
              </w:rPr>
              <w:t xml:space="preserve">Construction of 3D hydrodynamic models of </w:t>
            </w:r>
            <w:proofErr w:type="spellStart"/>
            <w:r w:rsidRPr="007D4403">
              <w:rPr>
                <w:i/>
                <w:sz w:val="22"/>
                <w:szCs w:val="22"/>
                <w:lang w:val="en-US" w:eastAsia="ar-SA"/>
              </w:rPr>
              <w:t>Maiskoye</w:t>
            </w:r>
            <w:proofErr w:type="spellEnd"/>
            <w:r w:rsidRPr="007D4403">
              <w:rPr>
                <w:i/>
                <w:sz w:val="22"/>
                <w:szCs w:val="22"/>
                <w:lang w:val="en-US" w:eastAsia="ar-SA"/>
              </w:rPr>
              <w:t xml:space="preserve"> field. Calculation of technological development indicators </w:t>
            </w:r>
            <w:proofErr w:type="spellStart"/>
            <w:r w:rsidRPr="007D4403">
              <w:rPr>
                <w:i/>
                <w:sz w:val="22"/>
                <w:szCs w:val="22"/>
                <w:lang w:val="en-US" w:eastAsia="ar-SA"/>
              </w:rPr>
              <w:t>Maisk</w:t>
            </w:r>
            <w:r>
              <w:rPr>
                <w:i/>
                <w:sz w:val="22"/>
                <w:szCs w:val="22"/>
                <w:lang w:val="en-US" w:eastAsia="ar-SA"/>
              </w:rPr>
              <w:t>oye</w:t>
            </w:r>
            <w:proofErr w:type="spellEnd"/>
            <w:r>
              <w:rPr>
                <w:i/>
                <w:sz w:val="22"/>
                <w:szCs w:val="22"/>
                <w:lang w:val="en-US" w:eastAsia="ar-SA"/>
              </w:rPr>
              <w:t xml:space="preserve"> field (separately for each </w:t>
            </w:r>
            <w:r w:rsidRPr="00AF6E58">
              <w:rPr>
                <w:i/>
                <w:sz w:val="22"/>
                <w:szCs w:val="22"/>
                <w:lang w:val="en-US" w:eastAsia="ar-SA"/>
              </w:rPr>
              <w:t>object</w:t>
            </w:r>
            <w:r w:rsidRPr="007D4403">
              <w:rPr>
                <w:i/>
                <w:sz w:val="22"/>
                <w:szCs w:val="22"/>
                <w:lang w:val="en-US" w:eastAsia="ar-SA"/>
              </w:rPr>
              <w:t xml:space="preserve">) with justification of technical and economically viable oil recovery factor. Proposals for justification of drilling of development wells (including development wells with horizontal completion in the sediments of Tyumen suites). Preparation of the report for “Addendum to field development plan of </w:t>
            </w:r>
            <w:proofErr w:type="spellStart"/>
            <w:r w:rsidRPr="007D4403">
              <w:rPr>
                <w:i/>
                <w:sz w:val="22"/>
                <w:szCs w:val="22"/>
                <w:lang w:val="en-US" w:eastAsia="ar-SA"/>
              </w:rPr>
              <w:t>Maiskoye</w:t>
            </w:r>
            <w:proofErr w:type="spellEnd"/>
            <w:r w:rsidRPr="007D4403">
              <w:rPr>
                <w:i/>
                <w:sz w:val="22"/>
                <w:szCs w:val="22"/>
                <w:lang w:val="en-US" w:eastAsia="ar-SA"/>
              </w:rPr>
              <w:t xml:space="preserve"> field of the Tomsk Region” for defense in the Central Committee for Reserves for each oilfields separately. **Defense at the scientific and technical meeting of the Customer.</w:t>
            </w:r>
          </w:p>
        </w:tc>
        <w:tc>
          <w:tcPr>
            <w:tcW w:w="2268" w:type="dxa"/>
            <w:vAlign w:val="center"/>
          </w:tcPr>
          <w:p w:rsidR="00502599" w:rsidRPr="007D4403" w:rsidRDefault="00502599" w:rsidP="0042167A">
            <w:pPr>
              <w:suppressLineNumbers/>
              <w:suppressAutoHyphens/>
              <w:jc w:val="center"/>
              <w:rPr>
                <w:u w:val="single"/>
                <w:lang w:val="en-US" w:eastAsia="ar-SA"/>
              </w:rPr>
            </w:pPr>
            <w:r w:rsidRPr="007D4403">
              <w:rPr>
                <w:sz w:val="22"/>
                <w:szCs w:val="22"/>
                <w:u w:val="single"/>
                <w:lang w:eastAsia="ar-SA"/>
              </w:rPr>
              <w:t>28.05.2024</w:t>
            </w:r>
          </w:p>
          <w:p w:rsidR="00502599" w:rsidRPr="007D4403" w:rsidRDefault="00502599" w:rsidP="00F37654">
            <w:pPr>
              <w:suppressLineNumbers/>
              <w:suppressAutoHyphens/>
              <w:jc w:val="center"/>
              <w:rPr>
                <w:lang w:eastAsia="ar-SA"/>
              </w:rPr>
            </w:pPr>
            <w:r w:rsidRPr="007D4403">
              <w:rPr>
                <w:sz w:val="22"/>
                <w:szCs w:val="22"/>
                <w:lang w:eastAsia="ar-SA"/>
              </w:rPr>
              <w:t>26.07.2024</w:t>
            </w:r>
          </w:p>
          <w:p w:rsidR="00502599" w:rsidRPr="007D4403" w:rsidRDefault="00502599" w:rsidP="00F37654">
            <w:pPr>
              <w:suppressLineNumbers/>
              <w:suppressAutoHyphens/>
              <w:jc w:val="center"/>
              <w:rPr>
                <w:lang w:eastAsia="ar-SA"/>
              </w:rPr>
            </w:pPr>
            <w:r w:rsidRPr="007D4403">
              <w:rPr>
                <w:sz w:val="22"/>
                <w:szCs w:val="22"/>
                <w:lang w:val="en-US" w:eastAsia="ar-SA"/>
              </w:rPr>
              <w:t xml:space="preserve">(60 </w:t>
            </w:r>
            <w:r w:rsidRPr="007D4403">
              <w:rPr>
                <w:sz w:val="22"/>
                <w:szCs w:val="22"/>
                <w:lang w:eastAsia="ar-SA"/>
              </w:rPr>
              <w:t xml:space="preserve">дней/ </w:t>
            </w:r>
            <w:r w:rsidRPr="007D4403">
              <w:rPr>
                <w:i/>
                <w:sz w:val="22"/>
                <w:szCs w:val="22"/>
                <w:lang w:val="en-US" w:eastAsia="ar-SA"/>
              </w:rPr>
              <w:t>days</w:t>
            </w:r>
            <w:r w:rsidRPr="007D4403">
              <w:rPr>
                <w:sz w:val="22"/>
                <w:szCs w:val="22"/>
                <w:lang w:eastAsia="ar-SA"/>
              </w:rPr>
              <w:t>)</w:t>
            </w:r>
          </w:p>
        </w:tc>
      </w:tr>
      <w:tr w:rsidR="00502599" w:rsidRPr="007D4403" w:rsidTr="00502599">
        <w:trPr>
          <w:cantSplit/>
          <w:trHeight w:val="672"/>
        </w:trPr>
        <w:tc>
          <w:tcPr>
            <w:tcW w:w="425" w:type="dxa"/>
            <w:vMerge w:val="restart"/>
            <w:vAlign w:val="center"/>
          </w:tcPr>
          <w:p w:rsidR="00502599" w:rsidRPr="007D4403" w:rsidRDefault="00502599" w:rsidP="00502599">
            <w:pPr>
              <w:suppressLineNumbers/>
              <w:suppressAutoHyphens/>
              <w:jc w:val="center"/>
              <w:rPr>
                <w:lang w:val="en-US" w:eastAsia="ar-SA"/>
              </w:rPr>
            </w:pPr>
            <w:r w:rsidRPr="007D4403">
              <w:rPr>
                <w:sz w:val="22"/>
                <w:szCs w:val="22"/>
                <w:lang w:val="en-US" w:eastAsia="ar-SA"/>
              </w:rPr>
              <w:t>4</w:t>
            </w:r>
          </w:p>
        </w:tc>
        <w:tc>
          <w:tcPr>
            <w:tcW w:w="568" w:type="dxa"/>
            <w:vAlign w:val="center"/>
          </w:tcPr>
          <w:p w:rsidR="00502599" w:rsidRPr="007D4403" w:rsidRDefault="00502599" w:rsidP="00502599">
            <w:pPr>
              <w:suppressLineNumbers/>
              <w:suppressAutoHyphens/>
              <w:jc w:val="center"/>
              <w:rPr>
                <w:lang w:val="en-US" w:eastAsia="ar-SA"/>
              </w:rPr>
            </w:pPr>
            <w:r w:rsidRPr="007D4403">
              <w:rPr>
                <w:sz w:val="22"/>
                <w:szCs w:val="22"/>
                <w:lang w:val="en-US" w:eastAsia="ar-SA"/>
              </w:rPr>
              <w:t>4.1</w:t>
            </w:r>
          </w:p>
        </w:tc>
        <w:tc>
          <w:tcPr>
            <w:tcW w:w="7116" w:type="dxa"/>
          </w:tcPr>
          <w:p w:rsidR="00502599" w:rsidRPr="00796056" w:rsidRDefault="00502599" w:rsidP="00CA3F0C">
            <w:pPr>
              <w:jc w:val="both"/>
              <w:rPr>
                <w:i/>
                <w:lang w:val="en-US" w:eastAsia="ar-SA"/>
              </w:rPr>
            </w:pPr>
            <w:r w:rsidRPr="007D4403">
              <w:rPr>
                <w:b/>
                <w:sz w:val="22"/>
                <w:szCs w:val="22"/>
                <w:lang w:eastAsia="ar-SA"/>
              </w:rPr>
              <w:t>Оформление</w:t>
            </w:r>
            <w:r w:rsidRPr="007D4403">
              <w:rPr>
                <w:b/>
                <w:sz w:val="22"/>
                <w:szCs w:val="22"/>
                <w:lang w:val="en-US" w:eastAsia="ar-SA"/>
              </w:rPr>
              <w:t xml:space="preserve"> </w:t>
            </w:r>
            <w:r w:rsidRPr="007D4403">
              <w:rPr>
                <w:b/>
                <w:sz w:val="22"/>
                <w:szCs w:val="22"/>
                <w:lang w:eastAsia="ar-SA"/>
              </w:rPr>
              <w:t>и</w:t>
            </w:r>
            <w:r w:rsidRPr="007D4403">
              <w:rPr>
                <w:b/>
                <w:sz w:val="22"/>
                <w:szCs w:val="22"/>
                <w:lang w:val="en-US" w:eastAsia="ar-SA"/>
              </w:rPr>
              <w:t xml:space="preserve"> </w:t>
            </w:r>
            <w:r w:rsidRPr="007D4403">
              <w:rPr>
                <w:b/>
                <w:sz w:val="22"/>
                <w:szCs w:val="22"/>
                <w:lang w:eastAsia="ar-SA"/>
              </w:rPr>
              <w:t>передача</w:t>
            </w:r>
            <w:r w:rsidRPr="007D4403">
              <w:rPr>
                <w:b/>
                <w:sz w:val="22"/>
                <w:szCs w:val="22"/>
                <w:lang w:val="en-US" w:eastAsia="ar-SA"/>
              </w:rPr>
              <w:t xml:space="preserve"> </w:t>
            </w:r>
            <w:r w:rsidRPr="007D4403">
              <w:rPr>
                <w:b/>
                <w:sz w:val="22"/>
                <w:szCs w:val="22"/>
                <w:lang w:eastAsia="ar-SA"/>
              </w:rPr>
              <w:t>отчет</w:t>
            </w:r>
            <w:r>
              <w:rPr>
                <w:b/>
                <w:sz w:val="22"/>
                <w:szCs w:val="22"/>
                <w:lang w:eastAsia="ar-SA"/>
              </w:rPr>
              <w:t>а</w:t>
            </w:r>
            <w:r w:rsidRPr="007D4403">
              <w:rPr>
                <w:b/>
                <w:sz w:val="22"/>
                <w:szCs w:val="22"/>
                <w:lang w:val="en-US" w:eastAsia="ar-SA"/>
              </w:rPr>
              <w:t xml:space="preserve"> </w:t>
            </w:r>
            <w:r w:rsidRPr="007D4403">
              <w:rPr>
                <w:b/>
                <w:sz w:val="22"/>
                <w:szCs w:val="22"/>
                <w:lang w:eastAsia="ar-SA"/>
              </w:rPr>
              <w:t>на</w:t>
            </w:r>
            <w:r w:rsidRPr="007D4403">
              <w:rPr>
                <w:b/>
                <w:sz w:val="22"/>
                <w:szCs w:val="22"/>
                <w:lang w:val="en-US" w:eastAsia="ar-SA"/>
              </w:rPr>
              <w:t xml:space="preserve"> </w:t>
            </w:r>
            <w:r w:rsidRPr="007D4403">
              <w:rPr>
                <w:b/>
                <w:sz w:val="22"/>
                <w:szCs w:val="22"/>
                <w:lang w:eastAsia="ar-SA"/>
              </w:rPr>
              <w:t>экспертизу</w:t>
            </w:r>
            <w:r w:rsidRPr="007D4403">
              <w:rPr>
                <w:b/>
                <w:sz w:val="22"/>
                <w:szCs w:val="22"/>
                <w:lang w:val="en-US" w:eastAsia="ar-SA"/>
              </w:rPr>
              <w:t xml:space="preserve"> </w:t>
            </w:r>
            <w:r w:rsidRPr="007D4403">
              <w:rPr>
                <w:b/>
                <w:sz w:val="22"/>
                <w:szCs w:val="22"/>
                <w:lang w:eastAsia="ar-SA"/>
              </w:rPr>
              <w:t>в</w:t>
            </w:r>
            <w:r w:rsidRPr="007D4403">
              <w:rPr>
                <w:b/>
                <w:sz w:val="22"/>
                <w:szCs w:val="22"/>
                <w:lang w:val="en-US" w:eastAsia="ar-SA"/>
              </w:rPr>
              <w:t xml:space="preserve"> </w:t>
            </w:r>
            <w:r w:rsidRPr="007D4403">
              <w:rPr>
                <w:b/>
                <w:sz w:val="22"/>
                <w:szCs w:val="22"/>
                <w:lang w:eastAsia="ar-SA"/>
              </w:rPr>
              <w:t>ГКЗ</w:t>
            </w:r>
            <w:r w:rsidRPr="007D4403">
              <w:rPr>
                <w:b/>
                <w:sz w:val="22"/>
                <w:szCs w:val="22"/>
                <w:lang w:val="en-US" w:eastAsia="ar-SA"/>
              </w:rPr>
              <w:t xml:space="preserve"> </w:t>
            </w:r>
            <w:proofErr w:type="spellStart"/>
            <w:r>
              <w:rPr>
                <w:b/>
                <w:sz w:val="22"/>
                <w:szCs w:val="22"/>
                <w:lang w:eastAsia="ar-SA"/>
              </w:rPr>
              <w:t>Роснедра</w:t>
            </w:r>
            <w:proofErr w:type="spellEnd"/>
            <w:r w:rsidRPr="007D4403">
              <w:rPr>
                <w:sz w:val="22"/>
                <w:szCs w:val="22"/>
                <w:lang w:val="en-US" w:eastAsia="ar-SA"/>
              </w:rPr>
              <w:t xml:space="preserve">/ </w:t>
            </w:r>
            <w:r w:rsidRPr="007D4403">
              <w:rPr>
                <w:i/>
                <w:sz w:val="22"/>
                <w:szCs w:val="22"/>
                <w:lang w:val="en-US" w:eastAsia="ar-SA"/>
              </w:rPr>
              <w:t>Preparation and submission of report for review at GKZ</w:t>
            </w:r>
            <w:r w:rsidRPr="00034B4E">
              <w:rPr>
                <w:i/>
                <w:sz w:val="22"/>
                <w:szCs w:val="22"/>
                <w:lang w:val="en-US" w:eastAsia="ar-SA"/>
              </w:rPr>
              <w:t xml:space="preserve"> </w:t>
            </w:r>
            <w:r>
              <w:rPr>
                <w:i/>
                <w:sz w:val="22"/>
                <w:szCs w:val="22"/>
                <w:lang w:val="en-US" w:eastAsia="ar-SA"/>
              </w:rPr>
              <w:t xml:space="preserve">of </w:t>
            </w:r>
            <w:proofErr w:type="spellStart"/>
            <w:r>
              <w:rPr>
                <w:i/>
                <w:sz w:val="22"/>
                <w:szCs w:val="22"/>
                <w:lang w:val="en-US" w:eastAsia="ar-SA"/>
              </w:rPr>
              <w:t>Rosnedra</w:t>
            </w:r>
            <w:proofErr w:type="spellEnd"/>
            <w:r>
              <w:rPr>
                <w:i/>
                <w:sz w:val="22"/>
                <w:szCs w:val="22"/>
                <w:lang w:val="en-US" w:eastAsia="ar-SA"/>
              </w:rPr>
              <w:t>.</w:t>
            </w:r>
          </w:p>
        </w:tc>
        <w:tc>
          <w:tcPr>
            <w:tcW w:w="2268" w:type="dxa"/>
            <w:vMerge w:val="restart"/>
            <w:vAlign w:val="center"/>
          </w:tcPr>
          <w:p w:rsidR="00502599" w:rsidRPr="007D4403" w:rsidRDefault="00502599" w:rsidP="00F37654">
            <w:pPr>
              <w:suppressLineNumbers/>
              <w:suppressAutoHyphens/>
              <w:jc w:val="center"/>
              <w:rPr>
                <w:u w:val="single"/>
                <w:lang w:val="en-US" w:eastAsia="ar-SA"/>
              </w:rPr>
            </w:pPr>
            <w:r w:rsidRPr="007D4403">
              <w:rPr>
                <w:sz w:val="22"/>
                <w:szCs w:val="22"/>
                <w:u w:val="single"/>
                <w:lang w:val="en-US" w:eastAsia="ar-SA"/>
              </w:rPr>
              <w:t>27.07.2024</w:t>
            </w:r>
          </w:p>
          <w:p w:rsidR="00502599" w:rsidRPr="007D4403" w:rsidRDefault="00502599" w:rsidP="00F37654">
            <w:pPr>
              <w:suppressLineNumbers/>
              <w:suppressAutoHyphens/>
              <w:jc w:val="center"/>
              <w:rPr>
                <w:lang w:eastAsia="ar-SA"/>
              </w:rPr>
            </w:pPr>
            <w:r w:rsidRPr="007D4403">
              <w:rPr>
                <w:sz w:val="22"/>
                <w:szCs w:val="22"/>
                <w:lang w:val="en-US" w:eastAsia="ar-SA"/>
              </w:rPr>
              <w:t>25.0</w:t>
            </w:r>
            <w:r w:rsidRPr="007D4403">
              <w:rPr>
                <w:sz w:val="22"/>
                <w:szCs w:val="22"/>
                <w:lang w:eastAsia="ar-SA"/>
              </w:rPr>
              <w:t>8.2024</w:t>
            </w:r>
          </w:p>
          <w:p w:rsidR="00502599" w:rsidRPr="007D4403" w:rsidRDefault="00502599" w:rsidP="00F37654">
            <w:pPr>
              <w:suppressLineNumbers/>
              <w:suppressAutoHyphens/>
              <w:jc w:val="center"/>
              <w:rPr>
                <w:lang w:eastAsia="ar-SA"/>
              </w:rPr>
            </w:pPr>
            <w:r w:rsidRPr="007D4403">
              <w:rPr>
                <w:sz w:val="22"/>
                <w:szCs w:val="22"/>
                <w:lang w:val="en-US" w:eastAsia="ar-SA"/>
              </w:rPr>
              <w:t xml:space="preserve">(30 </w:t>
            </w:r>
            <w:r w:rsidRPr="007D4403">
              <w:rPr>
                <w:sz w:val="22"/>
                <w:szCs w:val="22"/>
                <w:lang w:eastAsia="ar-SA"/>
              </w:rPr>
              <w:t xml:space="preserve">дней/ </w:t>
            </w:r>
            <w:r w:rsidRPr="007D4403">
              <w:rPr>
                <w:i/>
                <w:sz w:val="22"/>
                <w:szCs w:val="22"/>
                <w:lang w:val="en-US" w:eastAsia="ar-SA"/>
              </w:rPr>
              <w:t>days</w:t>
            </w:r>
            <w:r w:rsidRPr="007D4403">
              <w:rPr>
                <w:sz w:val="22"/>
                <w:szCs w:val="22"/>
                <w:lang w:eastAsia="ar-SA"/>
              </w:rPr>
              <w:t>)</w:t>
            </w:r>
          </w:p>
        </w:tc>
      </w:tr>
      <w:tr w:rsidR="00502599" w:rsidRPr="00796056" w:rsidTr="00502599">
        <w:trPr>
          <w:cantSplit/>
          <w:trHeight w:val="672"/>
        </w:trPr>
        <w:tc>
          <w:tcPr>
            <w:tcW w:w="425" w:type="dxa"/>
            <w:vMerge/>
            <w:vAlign w:val="center"/>
          </w:tcPr>
          <w:p w:rsidR="00502599" w:rsidRPr="007D4403" w:rsidRDefault="00502599" w:rsidP="00502599">
            <w:pPr>
              <w:suppressLineNumbers/>
              <w:suppressAutoHyphens/>
              <w:jc w:val="center"/>
              <w:rPr>
                <w:lang w:val="en-US" w:eastAsia="ar-SA"/>
              </w:rPr>
            </w:pPr>
          </w:p>
        </w:tc>
        <w:tc>
          <w:tcPr>
            <w:tcW w:w="568" w:type="dxa"/>
            <w:vAlign w:val="center"/>
          </w:tcPr>
          <w:p w:rsidR="00502599" w:rsidRPr="007D4403" w:rsidRDefault="00502599" w:rsidP="00502599">
            <w:pPr>
              <w:suppressLineNumbers/>
              <w:suppressAutoHyphens/>
              <w:jc w:val="center"/>
              <w:rPr>
                <w:lang w:val="en-US" w:eastAsia="ar-SA"/>
              </w:rPr>
            </w:pPr>
            <w:r w:rsidRPr="007D4403">
              <w:rPr>
                <w:sz w:val="22"/>
                <w:szCs w:val="22"/>
                <w:lang w:val="en-US" w:eastAsia="ar-SA"/>
              </w:rPr>
              <w:t>4.2</w:t>
            </w:r>
          </w:p>
        </w:tc>
        <w:tc>
          <w:tcPr>
            <w:tcW w:w="7116" w:type="dxa"/>
          </w:tcPr>
          <w:p w:rsidR="00502599" w:rsidRPr="00796056" w:rsidRDefault="00502599" w:rsidP="00CA3F0C">
            <w:pPr>
              <w:jc w:val="both"/>
              <w:rPr>
                <w:i/>
                <w:lang w:val="en-US" w:eastAsia="ar-SA"/>
              </w:rPr>
            </w:pPr>
            <w:r w:rsidRPr="007D4403">
              <w:rPr>
                <w:b/>
                <w:sz w:val="22"/>
                <w:szCs w:val="22"/>
                <w:lang w:eastAsia="ar-SA"/>
              </w:rPr>
              <w:t>Оформление</w:t>
            </w:r>
            <w:r w:rsidRPr="007D4403">
              <w:rPr>
                <w:b/>
                <w:sz w:val="22"/>
                <w:szCs w:val="22"/>
                <w:lang w:val="en-US" w:eastAsia="ar-SA"/>
              </w:rPr>
              <w:t xml:space="preserve"> </w:t>
            </w:r>
            <w:r w:rsidRPr="007D4403">
              <w:rPr>
                <w:b/>
                <w:sz w:val="22"/>
                <w:szCs w:val="22"/>
                <w:lang w:eastAsia="ar-SA"/>
              </w:rPr>
              <w:t>и</w:t>
            </w:r>
            <w:r w:rsidRPr="007D4403">
              <w:rPr>
                <w:b/>
                <w:sz w:val="22"/>
                <w:szCs w:val="22"/>
                <w:lang w:val="en-US" w:eastAsia="ar-SA"/>
              </w:rPr>
              <w:t xml:space="preserve"> </w:t>
            </w:r>
            <w:r w:rsidRPr="007D4403">
              <w:rPr>
                <w:b/>
                <w:sz w:val="22"/>
                <w:szCs w:val="22"/>
                <w:lang w:eastAsia="ar-SA"/>
              </w:rPr>
              <w:t>передача</w:t>
            </w:r>
            <w:r w:rsidRPr="007D4403">
              <w:rPr>
                <w:b/>
                <w:sz w:val="22"/>
                <w:szCs w:val="22"/>
                <w:lang w:val="en-US" w:eastAsia="ar-SA"/>
              </w:rPr>
              <w:t xml:space="preserve"> </w:t>
            </w:r>
            <w:r>
              <w:rPr>
                <w:b/>
                <w:sz w:val="22"/>
                <w:szCs w:val="22"/>
                <w:lang w:eastAsia="ar-SA"/>
              </w:rPr>
              <w:t>отчета</w:t>
            </w:r>
            <w:r w:rsidRPr="007D4403">
              <w:rPr>
                <w:b/>
                <w:sz w:val="22"/>
                <w:szCs w:val="22"/>
                <w:lang w:val="en-US" w:eastAsia="ar-SA"/>
              </w:rPr>
              <w:t xml:space="preserve"> </w:t>
            </w:r>
            <w:r w:rsidRPr="007D4403">
              <w:rPr>
                <w:b/>
                <w:sz w:val="22"/>
                <w:szCs w:val="22"/>
                <w:lang w:eastAsia="ar-SA"/>
              </w:rPr>
              <w:t>на</w:t>
            </w:r>
            <w:r w:rsidRPr="007D4403">
              <w:rPr>
                <w:b/>
                <w:sz w:val="22"/>
                <w:szCs w:val="22"/>
                <w:lang w:val="en-US" w:eastAsia="ar-SA"/>
              </w:rPr>
              <w:t xml:space="preserve"> </w:t>
            </w:r>
            <w:r w:rsidRPr="007D4403">
              <w:rPr>
                <w:b/>
                <w:sz w:val="22"/>
                <w:szCs w:val="22"/>
                <w:lang w:eastAsia="ar-SA"/>
              </w:rPr>
              <w:t>экспертизу</w:t>
            </w:r>
            <w:r w:rsidRPr="007D4403">
              <w:rPr>
                <w:b/>
                <w:sz w:val="22"/>
                <w:szCs w:val="22"/>
                <w:lang w:val="en-US" w:eastAsia="ar-SA"/>
              </w:rPr>
              <w:t xml:space="preserve"> </w:t>
            </w:r>
            <w:r w:rsidRPr="007D4403">
              <w:rPr>
                <w:b/>
                <w:sz w:val="22"/>
                <w:szCs w:val="22"/>
                <w:lang w:eastAsia="ar-SA"/>
              </w:rPr>
              <w:t>в</w:t>
            </w:r>
            <w:r w:rsidRPr="007D4403">
              <w:rPr>
                <w:b/>
                <w:sz w:val="22"/>
                <w:szCs w:val="22"/>
                <w:lang w:val="en-US" w:eastAsia="ar-SA"/>
              </w:rPr>
              <w:t xml:space="preserve"> </w:t>
            </w:r>
            <w:r w:rsidRPr="007D4403">
              <w:rPr>
                <w:b/>
                <w:sz w:val="22"/>
                <w:szCs w:val="22"/>
                <w:lang w:eastAsia="ar-SA"/>
              </w:rPr>
              <w:t>ЦКР</w:t>
            </w:r>
            <w:r w:rsidRPr="007D4403">
              <w:rPr>
                <w:sz w:val="22"/>
                <w:szCs w:val="22"/>
                <w:lang w:val="en-US" w:eastAsia="ar-SA"/>
              </w:rPr>
              <w:t xml:space="preserve"> </w:t>
            </w:r>
            <w:proofErr w:type="spellStart"/>
            <w:r>
              <w:rPr>
                <w:b/>
                <w:sz w:val="22"/>
                <w:szCs w:val="22"/>
                <w:lang w:eastAsia="ar-SA"/>
              </w:rPr>
              <w:t>Роснедра</w:t>
            </w:r>
            <w:proofErr w:type="spellEnd"/>
            <w:r w:rsidRPr="007D4403">
              <w:rPr>
                <w:sz w:val="22"/>
                <w:szCs w:val="22"/>
                <w:lang w:val="en-US" w:eastAsia="ar-SA"/>
              </w:rPr>
              <w:t xml:space="preserve"> / </w:t>
            </w:r>
            <w:r w:rsidRPr="007D4403">
              <w:rPr>
                <w:i/>
                <w:sz w:val="22"/>
                <w:szCs w:val="22"/>
                <w:lang w:val="en-US" w:eastAsia="ar-SA"/>
              </w:rPr>
              <w:t>Preparation and submission of report for review at CCR</w:t>
            </w:r>
            <w:r>
              <w:rPr>
                <w:i/>
                <w:sz w:val="22"/>
                <w:szCs w:val="22"/>
                <w:lang w:val="en-US" w:eastAsia="ar-SA"/>
              </w:rPr>
              <w:t xml:space="preserve"> of </w:t>
            </w:r>
            <w:proofErr w:type="spellStart"/>
            <w:r>
              <w:rPr>
                <w:i/>
                <w:sz w:val="22"/>
                <w:szCs w:val="22"/>
                <w:lang w:val="en-US" w:eastAsia="ar-SA"/>
              </w:rPr>
              <w:t>Rosnedra</w:t>
            </w:r>
            <w:proofErr w:type="spellEnd"/>
            <w:r w:rsidRPr="007D4403">
              <w:rPr>
                <w:i/>
                <w:sz w:val="22"/>
                <w:szCs w:val="22"/>
                <w:lang w:val="en-US" w:eastAsia="ar-SA"/>
              </w:rPr>
              <w:t>.</w:t>
            </w:r>
          </w:p>
        </w:tc>
        <w:tc>
          <w:tcPr>
            <w:tcW w:w="2268" w:type="dxa"/>
            <w:vMerge/>
            <w:vAlign w:val="center"/>
          </w:tcPr>
          <w:p w:rsidR="00502599" w:rsidRPr="007D4403" w:rsidRDefault="00502599" w:rsidP="00F37654">
            <w:pPr>
              <w:suppressLineNumbers/>
              <w:suppressAutoHyphens/>
              <w:jc w:val="center"/>
              <w:rPr>
                <w:u w:val="single"/>
                <w:lang w:val="en-US" w:eastAsia="ar-SA"/>
              </w:rPr>
            </w:pPr>
          </w:p>
        </w:tc>
      </w:tr>
      <w:tr w:rsidR="00502599" w:rsidRPr="007D4403" w:rsidTr="00502599">
        <w:trPr>
          <w:cantSplit/>
          <w:trHeight w:val="526"/>
        </w:trPr>
        <w:tc>
          <w:tcPr>
            <w:tcW w:w="425" w:type="dxa"/>
            <w:vMerge w:val="restart"/>
            <w:vAlign w:val="center"/>
          </w:tcPr>
          <w:p w:rsidR="00502599" w:rsidRPr="007D4403" w:rsidRDefault="00502599" w:rsidP="00502599">
            <w:pPr>
              <w:suppressLineNumbers/>
              <w:suppressAutoHyphens/>
              <w:jc w:val="center"/>
              <w:rPr>
                <w:lang w:val="en-US" w:eastAsia="ar-SA"/>
              </w:rPr>
            </w:pPr>
            <w:r w:rsidRPr="007D4403">
              <w:rPr>
                <w:sz w:val="22"/>
                <w:szCs w:val="22"/>
                <w:lang w:val="en-US" w:eastAsia="ar-SA"/>
              </w:rPr>
              <w:lastRenderedPageBreak/>
              <w:t>5</w:t>
            </w:r>
          </w:p>
        </w:tc>
        <w:tc>
          <w:tcPr>
            <w:tcW w:w="568" w:type="dxa"/>
            <w:vAlign w:val="center"/>
          </w:tcPr>
          <w:p w:rsidR="00502599" w:rsidRPr="007D4403" w:rsidRDefault="00502599" w:rsidP="00502599">
            <w:pPr>
              <w:suppressLineNumbers/>
              <w:suppressAutoHyphens/>
              <w:jc w:val="center"/>
              <w:rPr>
                <w:lang w:val="en-US" w:eastAsia="ar-SA"/>
              </w:rPr>
            </w:pPr>
            <w:r w:rsidRPr="007D4403">
              <w:rPr>
                <w:sz w:val="22"/>
                <w:szCs w:val="22"/>
                <w:lang w:eastAsia="ar-SA"/>
              </w:rPr>
              <w:t>5</w:t>
            </w:r>
            <w:r w:rsidRPr="007D4403">
              <w:rPr>
                <w:sz w:val="22"/>
                <w:szCs w:val="22"/>
                <w:lang w:val="en-US" w:eastAsia="ar-SA"/>
              </w:rPr>
              <w:t>.1</w:t>
            </w:r>
          </w:p>
        </w:tc>
        <w:tc>
          <w:tcPr>
            <w:tcW w:w="7116" w:type="dxa"/>
          </w:tcPr>
          <w:p w:rsidR="00502599" w:rsidRPr="007D4403" w:rsidRDefault="00502599" w:rsidP="00086075">
            <w:pPr>
              <w:jc w:val="both"/>
              <w:rPr>
                <w:lang w:eastAsia="ar-SA"/>
              </w:rPr>
            </w:pPr>
            <w:r w:rsidRPr="007D4403">
              <w:rPr>
                <w:b/>
                <w:sz w:val="22"/>
                <w:szCs w:val="22"/>
                <w:lang w:eastAsia="ar-SA"/>
              </w:rPr>
              <w:t xml:space="preserve">** </w:t>
            </w:r>
            <w:r>
              <w:rPr>
                <w:b/>
                <w:sz w:val="22"/>
                <w:szCs w:val="22"/>
                <w:lang w:eastAsia="ar-SA"/>
              </w:rPr>
              <w:t>Сопровождение и з</w:t>
            </w:r>
            <w:r w:rsidRPr="007D4403">
              <w:rPr>
                <w:b/>
                <w:sz w:val="22"/>
                <w:szCs w:val="22"/>
                <w:lang w:eastAsia="ar-SA"/>
              </w:rPr>
              <w:t xml:space="preserve">ащита в ГКЗ </w:t>
            </w:r>
            <w:proofErr w:type="spellStart"/>
            <w:r>
              <w:rPr>
                <w:b/>
                <w:sz w:val="22"/>
                <w:szCs w:val="22"/>
                <w:lang w:eastAsia="ar-SA"/>
              </w:rPr>
              <w:t>Роснедра</w:t>
            </w:r>
            <w:proofErr w:type="spellEnd"/>
            <w:r>
              <w:rPr>
                <w:b/>
                <w:sz w:val="22"/>
                <w:szCs w:val="22"/>
                <w:lang w:eastAsia="ar-SA"/>
              </w:rPr>
              <w:t xml:space="preserve"> </w:t>
            </w:r>
            <w:r w:rsidRPr="007D4403">
              <w:rPr>
                <w:b/>
                <w:sz w:val="22"/>
                <w:szCs w:val="22"/>
                <w:lang w:eastAsia="ar-SA"/>
              </w:rPr>
              <w:t>согласно регламента</w:t>
            </w:r>
            <w:r w:rsidRPr="007D4403">
              <w:rPr>
                <w:sz w:val="22"/>
                <w:szCs w:val="22"/>
                <w:lang w:eastAsia="ar-SA"/>
              </w:rPr>
              <w:t xml:space="preserve"> / </w:t>
            </w:r>
          </w:p>
          <w:p w:rsidR="00502599" w:rsidRPr="007D4403" w:rsidRDefault="00502599" w:rsidP="00826B09">
            <w:pPr>
              <w:jc w:val="both"/>
              <w:rPr>
                <w:i/>
                <w:lang w:val="en-US" w:eastAsia="ar-SA"/>
              </w:rPr>
            </w:pPr>
            <w:r w:rsidRPr="007D4403">
              <w:rPr>
                <w:i/>
                <w:sz w:val="22"/>
                <w:szCs w:val="22"/>
                <w:lang w:val="en-US" w:eastAsia="ar-SA"/>
              </w:rPr>
              <w:t xml:space="preserve">** </w:t>
            </w:r>
            <w:r>
              <w:rPr>
                <w:i/>
                <w:sz w:val="22"/>
                <w:szCs w:val="22"/>
                <w:lang w:val="en-US" w:eastAsia="ar-SA"/>
              </w:rPr>
              <w:t>Support and d</w:t>
            </w:r>
            <w:r w:rsidRPr="007D4403">
              <w:rPr>
                <w:i/>
                <w:sz w:val="22"/>
                <w:szCs w:val="22"/>
                <w:lang w:val="en-US" w:eastAsia="ar-SA"/>
              </w:rPr>
              <w:t>efense in GKZ</w:t>
            </w:r>
            <w:r>
              <w:rPr>
                <w:i/>
                <w:sz w:val="22"/>
                <w:szCs w:val="22"/>
                <w:lang w:val="en-US" w:eastAsia="ar-SA"/>
              </w:rPr>
              <w:t xml:space="preserve"> of </w:t>
            </w:r>
            <w:proofErr w:type="spellStart"/>
            <w:r>
              <w:rPr>
                <w:i/>
                <w:sz w:val="22"/>
                <w:szCs w:val="22"/>
                <w:lang w:val="en-US" w:eastAsia="ar-SA"/>
              </w:rPr>
              <w:t>Rosnedra</w:t>
            </w:r>
            <w:proofErr w:type="spellEnd"/>
            <w:r w:rsidRPr="007D4403">
              <w:rPr>
                <w:i/>
                <w:sz w:val="22"/>
                <w:szCs w:val="22"/>
                <w:lang w:val="en-US" w:eastAsia="ar-SA"/>
              </w:rPr>
              <w:t xml:space="preserve"> in accordance with the procedure.</w:t>
            </w:r>
          </w:p>
        </w:tc>
        <w:tc>
          <w:tcPr>
            <w:tcW w:w="2268" w:type="dxa"/>
            <w:vMerge w:val="restart"/>
            <w:vAlign w:val="center"/>
          </w:tcPr>
          <w:p w:rsidR="00502599" w:rsidRPr="007D4403" w:rsidRDefault="00502599" w:rsidP="00EC60E0">
            <w:pPr>
              <w:suppressLineNumbers/>
              <w:suppressAutoHyphens/>
              <w:jc w:val="center"/>
              <w:rPr>
                <w:u w:val="single"/>
                <w:lang w:eastAsia="ar-SA"/>
              </w:rPr>
            </w:pPr>
            <w:r w:rsidRPr="007D4403">
              <w:rPr>
                <w:sz w:val="22"/>
                <w:szCs w:val="22"/>
                <w:u w:val="single"/>
                <w:lang w:eastAsia="ar-SA"/>
              </w:rPr>
              <w:t>26.08.2024</w:t>
            </w:r>
          </w:p>
          <w:p w:rsidR="00502599" w:rsidRPr="007D4403" w:rsidRDefault="00502599" w:rsidP="00F37654">
            <w:pPr>
              <w:suppressLineNumbers/>
              <w:suppressAutoHyphens/>
              <w:jc w:val="center"/>
              <w:rPr>
                <w:lang w:eastAsia="ar-SA"/>
              </w:rPr>
            </w:pPr>
            <w:r w:rsidRPr="007D4403">
              <w:rPr>
                <w:sz w:val="22"/>
                <w:szCs w:val="22"/>
                <w:lang w:eastAsia="ar-SA"/>
              </w:rPr>
              <w:t>23.</w:t>
            </w:r>
            <w:r w:rsidRPr="007D4403">
              <w:rPr>
                <w:sz w:val="22"/>
                <w:szCs w:val="22"/>
                <w:lang w:val="en-US" w:eastAsia="ar-SA"/>
              </w:rPr>
              <w:t>11</w:t>
            </w:r>
            <w:r w:rsidRPr="007D4403">
              <w:rPr>
                <w:sz w:val="22"/>
                <w:szCs w:val="22"/>
                <w:lang w:eastAsia="ar-SA"/>
              </w:rPr>
              <w:t>.2024</w:t>
            </w:r>
          </w:p>
          <w:p w:rsidR="00502599" w:rsidRPr="007D4403" w:rsidRDefault="00502599" w:rsidP="00F37654">
            <w:pPr>
              <w:suppressLineNumbers/>
              <w:suppressAutoHyphens/>
              <w:jc w:val="center"/>
              <w:rPr>
                <w:lang w:val="en-US" w:eastAsia="ar-SA"/>
              </w:rPr>
            </w:pPr>
            <w:r w:rsidRPr="007D4403">
              <w:rPr>
                <w:sz w:val="22"/>
                <w:szCs w:val="22"/>
                <w:lang w:val="en-US" w:eastAsia="ar-SA"/>
              </w:rPr>
              <w:t xml:space="preserve">(90 </w:t>
            </w:r>
            <w:r w:rsidRPr="007D4403">
              <w:rPr>
                <w:sz w:val="22"/>
                <w:szCs w:val="22"/>
                <w:lang w:eastAsia="ar-SA"/>
              </w:rPr>
              <w:t xml:space="preserve">дней/ </w:t>
            </w:r>
            <w:r w:rsidRPr="007D4403">
              <w:rPr>
                <w:i/>
                <w:sz w:val="22"/>
                <w:szCs w:val="22"/>
                <w:lang w:val="en-US" w:eastAsia="ar-SA"/>
              </w:rPr>
              <w:t>days</w:t>
            </w:r>
            <w:r w:rsidRPr="007D4403">
              <w:rPr>
                <w:sz w:val="22"/>
                <w:szCs w:val="22"/>
                <w:lang w:eastAsia="ar-SA"/>
              </w:rPr>
              <w:t>)</w:t>
            </w:r>
          </w:p>
        </w:tc>
      </w:tr>
      <w:tr w:rsidR="00502599" w:rsidRPr="00796056" w:rsidTr="00502599">
        <w:trPr>
          <w:cantSplit/>
          <w:trHeight w:val="526"/>
        </w:trPr>
        <w:tc>
          <w:tcPr>
            <w:tcW w:w="425" w:type="dxa"/>
            <w:vMerge/>
            <w:vAlign w:val="center"/>
          </w:tcPr>
          <w:p w:rsidR="00502599" w:rsidRPr="007D4403" w:rsidRDefault="00502599" w:rsidP="00502599">
            <w:pPr>
              <w:suppressLineNumbers/>
              <w:suppressAutoHyphens/>
              <w:jc w:val="center"/>
              <w:rPr>
                <w:lang w:val="en-US" w:eastAsia="ar-SA"/>
              </w:rPr>
            </w:pPr>
          </w:p>
        </w:tc>
        <w:tc>
          <w:tcPr>
            <w:tcW w:w="568" w:type="dxa"/>
            <w:vAlign w:val="center"/>
          </w:tcPr>
          <w:p w:rsidR="00502599" w:rsidRPr="007D4403" w:rsidRDefault="00502599" w:rsidP="00502599">
            <w:pPr>
              <w:suppressLineNumbers/>
              <w:suppressAutoHyphens/>
              <w:jc w:val="center"/>
              <w:rPr>
                <w:lang w:val="en-US" w:eastAsia="ar-SA"/>
              </w:rPr>
            </w:pPr>
            <w:r w:rsidRPr="007D4403">
              <w:rPr>
                <w:sz w:val="22"/>
                <w:szCs w:val="22"/>
                <w:lang w:val="en-US" w:eastAsia="ar-SA"/>
              </w:rPr>
              <w:t>5.2</w:t>
            </w:r>
          </w:p>
        </w:tc>
        <w:tc>
          <w:tcPr>
            <w:tcW w:w="7116" w:type="dxa"/>
          </w:tcPr>
          <w:p w:rsidR="00502599" w:rsidRPr="007D4403" w:rsidRDefault="00502599" w:rsidP="00826B09">
            <w:pPr>
              <w:jc w:val="both"/>
              <w:rPr>
                <w:lang w:eastAsia="ar-SA"/>
              </w:rPr>
            </w:pPr>
            <w:r w:rsidRPr="007D4403">
              <w:rPr>
                <w:b/>
                <w:sz w:val="22"/>
                <w:szCs w:val="22"/>
                <w:lang w:eastAsia="ar-SA"/>
              </w:rPr>
              <w:t xml:space="preserve">** </w:t>
            </w:r>
            <w:r>
              <w:rPr>
                <w:b/>
                <w:sz w:val="22"/>
                <w:szCs w:val="22"/>
                <w:lang w:eastAsia="ar-SA"/>
              </w:rPr>
              <w:t>Сопровождение и з</w:t>
            </w:r>
            <w:r w:rsidRPr="007D4403">
              <w:rPr>
                <w:b/>
                <w:sz w:val="22"/>
                <w:szCs w:val="22"/>
                <w:lang w:eastAsia="ar-SA"/>
              </w:rPr>
              <w:t xml:space="preserve">ащита в ЦКР </w:t>
            </w:r>
            <w:proofErr w:type="spellStart"/>
            <w:r>
              <w:rPr>
                <w:b/>
                <w:sz w:val="22"/>
                <w:szCs w:val="22"/>
                <w:lang w:eastAsia="ar-SA"/>
              </w:rPr>
              <w:t>Роснедра</w:t>
            </w:r>
            <w:proofErr w:type="spellEnd"/>
            <w:r w:rsidRPr="007D4403">
              <w:rPr>
                <w:b/>
                <w:sz w:val="22"/>
                <w:szCs w:val="22"/>
                <w:lang w:eastAsia="ar-SA"/>
              </w:rPr>
              <w:t xml:space="preserve"> согласно регламента</w:t>
            </w:r>
            <w:r w:rsidRPr="007D4403">
              <w:rPr>
                <w:sz w:val="22"/>
                <w:szCs w:val="22"/>
                <w:lang w:eastAsia="ar-SA"/>
              </w:rPr>
              <w:t xml:space="preserve"> / </w:t>
            </w:r>
          </w:p>
          <w:p w:rsidR="00502599" w:rsidRPr="00796056" w:rsidRDefault="00502599" w:rsidP="00826B09">
            <w:pPr>
              <w:jc w:val="both"/>
              <w:rPr>
                <w:i/>
                <w:lang w:val="en-US" w:eastAsia="ar-SA"/>
              </w:rPr>
            </w:pPr>
            <w:r w:rsidRPr="007D4403">
              <w:rPr>
                <w:i/>
                <w:sz w:val="22"/>
                <w:szCs w:val="22"/>
                <w:lang w:val="en-US" w:eastAsia="ar-SA"/>
              </w:rPr>
              <w:t xml:space="preserve">** </w:t>
            </w:r>
            <w:r>
              <w:rPr>
                <w:i/>
                <w:sz w:val="22"/>
                <w:szCs w:val="22"/>
                <w:lang w:val="en-US" w:eastAsia="ar-SA"/>
              </w:rPr>
              <w:t>Support and d</w:t>
            </w:r>
            <w:r w:rsidRPr="007D4403">
              <w:rPr>
                <w:i/>
                <w:sz w:val="22"/>
                <w:szCs w:val="22"/>
                <w:lang w:val="en-US" w:eastAsia="ar-SA"/>
              </w:rPr>
              <w:t xml:space="preserve">efense in CCR </w:t>
            </w:r>
            <w:r>
              <w:rPr>
                <w:i/>
                <w:sz w:val="22"/>
                <w:szCs w:val="22"/>
                <w:lang w:val="en-US" w:eastAsia="ar-SA"/>
              </w:rPr>
              <w:t xml:space="preserve">of </w:t>
            </w:r>
            <w:proofErr w:type="spellStart"/>
            <w:r>
              <w:rPr>
                <w:i/>
                <w:sz w:val="22"/>
                <w:szCs w:val="22"/>
                <w:lang w:val="en-US" w:eastAsia="ar-SA"/>
              </w:rPr>
              <w:t>Rosnedra</w:t>
            </w:r>
            <w:proofErr w:type="spellEnd"/>
            <w:r w:rsidRPr="007D4403">
              <w:rPr>
                <w:i/>
                <w:sz w:val="22"/>
                <w:szCs w:val="22"/>
                <w:lang w:val="en-US" w:eastAsia="ar-SA"/>
              </w:rPr>
              <w:t xml:space="preserve"> in accordance with the procedure.</w:t>
            </w:r>
          </w:p>
        </w:tc>
        <w:tc>
          <w:tcPr>
            <w:tcW w:w="2268" w:type="dxa"/>
            <w:vMerge/>
            <w:vAlign w:val="center"/>
          </w:tcPr>
          <w:p w:rsidR="00502599" w:rsidRPr="007D4403" w:rsidRDefault="00502599" w:rsidP="00EC60E0">
            <w:pPr>
              <w:suppressLineNumbers/>
              <w:suppressAutoHyphens/>
              <w:jc w:val="center"/>
              <w:rPr>
                <w:u w:val="single"/>
                <w:lang w:val="en-US" w:eastAsia="ar-SA"/>
              </w:rPr>
            </w:pPr>
          </w:p>
        </w:tc>
      </w:tr>
      <w:tr w:rsidR="00502599" w:rsidRPr="007D4403" w:rsidTr="00502599">
        <w:trPr>
          <w:cantSplit/>
          <w:trHeight w:val="938"/>
        </w:trPr>
        <w:tc>
          <w:tcPr>
            <w:tcW w:w="993" w:type="dxa"/>
            <w:gridSpan w:val="2"/>
            <w:vAlign w:val="center"/>
          </w:tcPr>
          <w:p w:rsidR="00502599" w:rsidRPr="007D4403" w:rsidRDefault="00502599" w:rsidP="00502599">
            <w:pPr>
              <w:suppressLineNumbers/>
              <w:suppressAutoHyphens/>
              <w:jc w:val="center"/>
              <w:rPr>
                <w:lang w:eastAsia="ar-SA"/>
              </w:rPr>
            </w:pPr>
            <w:r w:rsidRPr="007D4403">
              <w:rPr>
                <w:sz w:val="22"/>
                <w:szCs w:val="22"/>
                <w:lang w:eastAsia="ar-SA"/>
              </w:rPr>
              <w:t>6</w:t>
            </w:r>
          </w:p>
        </w:tc>
        <w:tc>
          <w:tcPr>
            <w:tcW w:w="7116" w:type="dxa"/>
          </w:tcPr>
          <w:p w:rsidR="00502599" w:rsidRPr="007D4403" w:rsidRDefault="00502599" w:rsidP="00CA3F0C">
            <w:pPr>
              <w:jc w:val="both"/>
              <w:rPr>
                <w:lang w:eastAsia="ar-SA"/>
              </w:rPr>
            </w:pPr>
            <w:r w:rsidRPr="007D4403">
              <w:rPr>
                <w:b/>
                <w:sz w:val="22"/>
                <w:szCs w:val="22"/>
                <w:lang w:eastAsia="ar-SA"/>
              </w:rPr>
              <w:t>Оформление и сдача отчета «Оперативное изменение состояния запасов углеводородного сырья по залежам пластов Майского нефтяного месторождения» с цифровой базой данных и обновленным паспортом месторождения в геологические фонды и Заказчику</w:t>
            </w:r>
            <w:r w:rsidRPr="007D4403">
              <w:rPr>
                <w:sz w:val="22"/>
                <w:szCs w:val="22"/>
                <w:lang w:eastAsia="ar-SA"/>
              </w:rPr>
              <w:t xml:space="preserve"> / </w:t>
            </w:r>
          </w:p>
          <w:p w:rsidR="00502599" w:rsidRPr="00796056" w:rsidRDefault="00502599" w:rsidP="00CA3F0C">
            <w:pPr>
              <w:jc w:val="both"/>
              <w:rPr>
                <w:i/>
                <w:lang w:val="en-US" w:eastAsia="ar-SA"/>
              </w:rPr>
            </w:pPr>
            <w:r w:rsidRPr="007D4403">
              <w:rPr>
                <w:i/>
                <w:sz w:val="22"/>
                <w:szCs w:val="22"/>
                <w:lang w:val="en-US" w:eastAsia="ar-SA"/>
              </w:rPr>
              <w:t xml:space="preserve">Registration and submission of report “Fast track change of HC reserves of oil </w:t>
            </w:r>
            <w:proofErr w:type="spellStart"/>
            <w:r w:rsidRPr="007D4403">
              <w:rPr>
                <w:i/>
                <w:sz w:val="22"/>
                <w:szCs w:val="22"/>
                <w:lang w:val="en-US" w:eastAsia="ar-SA"/>
              </w:rPr>
              <w:t>Maiskoye</w:t>
            </w:r>
            <w:proofErr w:type="spellEnd"/>
            <w:r w:rsidRPr="007D4403">
              <w:rPr>
                <w:i/>
                <w:sz w:val="22"/>
                <w:szCs w:val="22"/>
                <w:lang w:val="en-US" w:eastAsia="ar-SA"/>
              </w:rPr>
              <w:t xml:space="preserve"> deposits” with digital database and renewed field docket to geological funds and the Customer</w:t>
            </w:r>
          </w:p>
        </w:tc>
        <w:tc>
          <w:tcPr>
            <w:tcW w:w="2268" w:type="dxa"/>
            <w:vAlign w:val="center"/>
          </w:tcPr>
          <w:p w:rsidR="00502599" w:rsidRPr="007D4403" w:rsidRDefault="00502599" w:rsidP="00F37654">
            <w:pPr>
              <w:suppressLineNumbers/>
              <w:suppressAutoHyphens/>
              <w:jc w:val="center"/>
              <w:rPr>
                <w:lang w:eastAsia="ar-SA"/>
              </w:rPr>
            </w:pPr>
            <w:r w:rsidRPr="007D4403">
              <w:rPr>
                <w:sz w:val="22"/>
                <w:szCs w:val="22"/>
                <w:lang w:eastAsia="ar-SA"/>
              </w:rPr>
              <w:t>до 23.</w:t>
            </w:r>
            <w:r w:rsidRPr="007D4403">
              <w:rPr>
                <w:sz w:val="22"/>
                <w:szCs w:val="22"/>
                <w:lang w:val="en-US" w:eastAsia="ar-SA"/>
              </w:rPr>
              <w:t>12</w:t>
            </w:r>
            <w:r w:rsidRPr="007D4403">
              <w:rPr>
                <w:sz w:val="22"/>
                <w:szCs w:val="22"/>
                <w:lang w:eastAsia="ar-SA"/>
              </w:rPr>
              <w:t>.2024</w:t>
            </w:r>
          </w:p>
          <w:p w:rsidR="00502599" w:rsidRPr="007D4403" w:rsidRDefault="00502599" w:rsidP="00F37654">
            <w:pPr>
              <w:suppressLineNumbers/>
              <w:suppressAutoHyphens/>
              <w:jc w:val="center"/>
              <w:rPr>
                <w:lang w:val="en-US" w:eastAsia="ar-SA"/>
              </w:rPr>
            </w:pPr>
            <w:r w:rsidRPr="007D4403">
              <w:rPr>
                <w:sz w:val="22"/>
                <w:szCs w:val="22"/>
                <w:lang w:val="en-US" w:eastAsia="ar-SA"/>
              </w:rPr>
              <w:t>(</w:t>
            </w:r>
            <w:r w:rsidRPr="007D4403">
              <w:rPr>
                <w:sz w:val="22"/>
                <w:szCs w:val="22"/>
                <w:lang w:eastAsia="ar-SA"/>
              </w:rPr>
              <w:t>3</w:t>
            </w:r>
            <w:r w:rsidRPr="007D4403">
              <w:rPr>
                <w:sz w:val="22"/>
                <w:szCs w:val="22"/>
                <w:lang w:val="en-US" w:eastAsia="ar-SA"/>
              </w:rPr>
              <w:t xml:space="preserve">0 </w:t>
            </w:r>
            <w:r w:rsidRPr="007D4403">
              <w:rPr>
                <w:sz w:val="22"/>
                <w:szCs w:val="22"/>
                <w:lang w:eastAsia="ar-SA"/>
              </w:rPr>
              <w:t xml:space="preserve">дней/ </w:t>
            </w:r>
            <w:r w:rsidRPr="007D4403">
              <w:rPr>
                <w:i/>
                <w:sz w:val="22"/>
                <w:szCs w:val="22"/>
                <w:lang w:val="en-US" w:eastAsia="ar-SA"/>
              </w:rPr>
              <w:t>days</w:t>
            </w:r>
            <w:r w:rsidRPr="007D4403">
              <w:rPr>
                <w:sz w:val="22"/>
                <w:szCs w:val="22"/>
                <w:lang w:eastAsia="ar-SA"/>
              </w:rPr>
              <w:t>)</w:t>
            </w:r>
          </w:p>
        </w:tc>
      </w:tr>
    </w:tbl>
    <w:p w:rsidR="00FE0C60" w:rsidRPr="007D4403" w:rsidRDefault="00FE0C60" w:rsidP="002F6A94">
      <w:pPr>
        <w:rPr>
          <w:bCs/>
          <w:sz w:val="22"/>
          <w:szCs w:val="22"/>
          <w:lang w:val="en-US"/>
        </w:rPr>
      </w:pPr>
    </w:p>
    <w:p w:rsidR="000C5A48" w:rsidRPr="00502599" w:rsidRDefault="000C5A48" w:rsidP="00502599">
      <w:pPr>
        <w:ind w:left="-567"/>
        <w:jc w:val="both"/>
        <w:rPr>
          <w:bCs/>
          <w:sz w:val="22"/>
          <w:szCs w:val="22"/>
        </w:rPr>
      </w:pPr>
      <w:r w:rsidRPr="007D4403">
        <w:rPr>
          <w:b/>
          <w:bCs/>
          <w:sz w:val="22"/>
          <w:szCs w:val="22"/>
        </w:rPr>
        <w:t>* Проведение НТС по приемке этапа за 7 дней до окончания этапа</w:t>
      </w:r>
      <w:r w:rsidRPr="007D4403">
        <w:rPr>
          <w:bCs/>
          <w:sz w:val="22"/>
          <w:szCs w:val="22"/>
        </w:rPr>
        <w:t xml:space="preserve"> / </w:t>
      </w:r>
      <w:proofErr w:type="spellStart"/>
      <w:r w:rsidRPr="007D4403">
        <w:rPr>
          <w:bCs/>
          <w:i/>
          <w:sz w:val="22"/>
          <w:szCs w:val="22"/>
          <w:lang w:val="en-US"/>
        </w:rPr>
        <w:t>MoM</w:t>
      </w:r>
      <w:proofErr w:type="spellEnd"/>
      <w:r w:rsidRPr="00502599">
        <w:rPr>
          <w:bCs/>
          <w:i/>
          <w:sz w:val="22"/>
          <w:szCs w:val="22"/>
        </w:rPr>
        <w:t xml:space="preserve"> </w:t>
      </w:r>
      <w:r w:rsidRPr="007D4403">
        <w:rPr>
          <w:bCs/>
          <w:i/>
          <w:sz w:val="22"/>
          <w:szCs w:val="22"/>
          <w:lang w:val="en-US"/>
        </w:rPr>
        <w:t>before</w:t>
      </w:r>
      <w:r w:rsidRPr="00502599">
        <w:rPr>
          <w:bCs/>
          <w:i/>
          <w:sz w:val="22"/>
          <w:szCs w:val="22"/>
        </w:rPr>
        <w:t xml:space="preserve"> 7 </w:t>
      </w:r>
      <w:r w:rsidRPr="007D4403">
        <w:rPr>
          <w:bCs/>
          <w:i/>
          <w:sz w:val="22"/>
          <w:szCs w:val="22"/>
          <w:lang w:val="en-US"/>
        </w:rPr>
        <w:t>days</w:t>
      </w:r>
      <w:r w:rsidRPr="00502599">
        <w:rPr>
          <w:bCs/>
          <w:i/>
          <w:sz w:val="22"/>
          <w:szCs w:val="22"/>
        </w:rPr>
        <w:t xml:space="preserve"> </w:t>
      </w:r>
      <w:r w:rsidRPr="007D4403">
        <w:rPr>
          <w:bCs/>
          <w:i/>
          <w:sz w:val="22"/>
          <w:szCs w:val="22"/>
          <w:lang w:val="en-US"/>
        </w:rPr>
        <w:t>the</w:t>
      </w:r>
      <w:r w:rsidRPr="00502599">
        <w:rPr>
          <w:bCs/>
          <w:i/>
          <w:sz w:val="22"/>
          <w:szCs w:val="22"/>
        </w:rPr>
        <w:t xml:space="preserve"> </w:t>
      </w:r>
      <w:r w:rsidRPr="007D4403">
        <w:rPr>
          <w:bCs/>
          <w:i/>
          <w:sz w:val="22"/>
          <w:szCs w:val="22"/>
          <w:lang w:val="en-US"/>
        </w:rPr>
        <w:t>end</w:t>
      </w:r>
      <w:r w:rsidRPr="00502599">
        <w:rPr>
          <w:bCs/>
          <w:i/>
          <w:sz w:val="22"/>
          <w:szCs w:val="22"/>
        </w:rPr>
        <w:t xml:space="preserve"> </w:t>
      </w:r>
      <w:r w:rsidRPr="007D4403">
        <w:rPr>
          <w:bCs/>
          <w:i/>
          <w:sz w:val="22"/>
          <w:szCs w:val="22"/>
          <w:lang w:val="en-US"/>
        </w:rPr>
        <w:t>of</w:t>
      </w:r>
      <w:r w:rsidRPr="00502599">
        <w:rPr>
          <w:bCs/>
          <w:i/>
          <w:sz w:val="22"/>
          <w:szCs w:val="22"/>
        </w:rPr>
        <w:t xml:space="preserve"> </w:t>
      </w:r>
      <w:r w:rsidRPr="007D4403">
        <w:rPr>
          <w:bCs/>
          <w:i/>
          <w:sz w:val="22"/>
          <w:szCs w:val="22"/>
          <w:lang w:val="en-US"/>
        </w:rPr>
        <w:t>the</w:t>
      </w:r>
      <w:r w:rsidRPr="00502599">
        <w:rPr>
          <w:bCs/>
          <w:i/>
          <w:sz w:val="22"/>
          <w:szCs w:val="22"/>
        </w:rPr>
        <w:t xml:space="preserve"> </w:t>
      </w:r>
      <w:r w:rsidRPr="007D4403">
        <w:rPr>
          <w:bCs/>
          <w:i/>
          <w:sz w:val="22"/>
          <w:szCs w:val="22"/>
          <w:lang w:val="en-US"/>
        </w:rPr>
        <w:t>stage</w:t>
      </w:r>
      <w:r w:rsidRPr="00502599">
        <w:rPr>
          <w:bCs/>
          <w:i/>
          <w:sz w:val="22"/>
          <w:szCs w:val="22"/>
        </w:rPr>
        <w:t>.</w:t>
      </w:r>
    </w:p>
    <w:p w:rsidR="000C5A48" w:rsidRPr="00502599" w:rsidRDefault="000C5A48" w:rsidP="00D06252">
      <w:pPr>
        <w:ind w:left="-567"/>
        <w:jc w:val="both"/>
        <w:rPr>
          <w:b/>
          <w:bCs/>
          <w:sz w:val="22"/>
          <w:szCs w:val="22"/>
        </w:rPr>
      </w:pPr>
    </w:p>
    <w:p w:rsidR="006D6166" w:rsidRPr="007D4403" w:rsidRDefault="00F37654" w:rsidP="00D06252">
      <w:pPr>
        <w:ind w:left="-567"/>
        <w:jc w:val="both"/>
        <w:rPr>
          <w:bCs/>
          <w:sz w:val="22"/>
          <w:szCs w:val="22"/>
          <w:lang w:val="en-US"/>
        </w:rPr>
      </w:pPr>
      <w:r w:rsidRPr="00502599">
        <w:rPr>
          <w:b/>
          <w:bCs/>
          <w:sz w:val="22"/>
          <w:szCs w:val="22"/>
          <w:lang w:val="en-US"/>
        </w:rPr>
        <w:t>*</w:t>
      </w:r>
      <w:r w:rsidR="00F56796" w:rsidRPr="00502599">
        <w:rPr>
          <w:b/>
          <w:bCs/>
          <w:sz w:val="22"/>
          <w:szCs w:val="22"/>
          <w:lang w:val="en-US"/>
        </w:rPr>
        <w:t xml:space="preserve">* </w:t>
      </w:r>
      <w:r w:rsidR="006D6166" w:rsidRPr="007D4403">
        <w:rPr>
          <w:b/>
          <w:bCs/>
          <w:sz w:val="22"/>
          <w:szCs w:val="22"/>
        </w:rPr>
        <w:t>Регламентные</w:t>
      </w:r>
      <w:r w:rsidR="006D6166" w:rsidRPr="00502599">
        <w:rPr>
          <w:b/>
          <w:bCs/>
          <w:sz w:val="22"/>
          <w:szCs w:val="22"/>
          <w:lang w:val="en-US"/>
        </w:rPr>
        <w:t xml:space="preserve"> </w:t>
      </w:r>
      <w:r w:rsidR="006D6166" w:rsidRPr="007D4403">
        <w:rPr>
          <w:b/>
          <w:bCs/>
          <w:sz w:val="22"/>
          <w:szCs w:val="22"/>
        </w:rPr>
        <w:t>сроки</w:t>
      </w:r>
      <w:r w:rsidR="006D6166" w:rsidRPr="00502599">
        <w:rPr>
          <w:b/>
          <w:bCs/>
          <w:sz w:val="22"/>
          <w:szCs w:val="22"/>
          <w:lang w:val="en-US"/>
        </w:rPr>
        <w:t xml:space="preserve"> </w:t>
      </w:r>
      <w:r w:rsidR="006D6166" w:rsidRPr="007D4403">
        <w:rPr>
          <w:b/>
          <w:bCs/>
          <w:sz w:val="22"/>
          <w:szCs w:val="22"/>
        </w:rPr>
        <w:t>экспертизы</w:t>
      </w:r>
      <w:r w:rsidR="006D6166" w:rsidRPr="00502599">
        <w:rPr>
          <w:b/>
          <w:bCs/>
          <w:sz w:val="22"/>
          <w:szCs w:val="22"/>
          <w:lang w:val="en-US"/>
        </w:rPr>
        <w:t xml:space="preserve"> </w:t>
      </w:r>
      <w:r w:rsidR="006D6166" w:rsidRPr="007D4403">
        <w:rPr>
          <w:b/>
          <w:bCs/>
          <w:sz w:val="22"/>
          <w:szCs w:val="22"/>
        </w:rPr>
        <w:t>и</w:t>
      </w:r>
      <w:r w:rsidR="006D6166" w:rsidRPr="00502599">
        <w:rPr>
          <w:b/>
          <w:bCs/>
          <w:sz w:val="22"/>
          <w:szCs w:val="22"/>
          <w:lang w:val="en-US"/>
        </w:rPr>
        <w:t xml:space="preserve"> </w:t>
      </w:r>
      <w:r w:rsidR="006D6166" w:rsidRPr="007D4403">
        <w:rPr>
          <w:b/>
          <w:bCs/>
          <w:sz w:val="22"/>
          <w:szCs w:val="22"/>
        </w:rPr>
        <w:t>согласования</w:t>
      </w:r>
      <w:r w:rsidR="006D6166" w:rsidRPr="00502599">
        <w:rPr>
          <w:b/>
          <w:bCs/>
          <w:sz w:val="22"/>
          <w:szCs w:val="22"/>
          <w:lang w:val="en-US"/>
        </w:rPr>
        <w:t xml:space="preserve"> </w:t>
      </w:r>
      <w:r w:rsidRPr="007D4403">
        <w:rPr>
          <w:b/>
          <w:bCs/>
          <w:sz w:val="22"/>
          <w:szCs w:val="22"/>
        </w:rPr>
        <w:t>проектной</w:t>
      </w:r>
      <w:r w:rsidRPr="00502599">
        <w:rPr>
          <w:b/>
          <w:bCs/>
          <w:sz w:val="22"/>
          <w:szCs w:val="22"/>
          <w:lang w:val="en-US"/>
        </w:rPr>
        <w:t xml:space="preserve"> </w:t>
      </w:r>
      <w:r w:rsidRPr="007D4403">
        <w:rPr>
          <w:b/>
          <w:bCs/>
          <w:sz w:val="22"/>
          <w:szCs w:val="22"/>
        </w:rPr>
        <w:t>документации</w:t>
      </w:r>
      <w:r w:rsidRPr="00502599">
        <w:rPr>
          <w:b/>
          <w:bCs/>
          <w:sz w:val="22"/>
          <w:szCs w:val="22"/>
          <w:lang w:val="en-US"/>
        </w:rPr>
        <w:t xml:space="preserve"> </w:t>
      </w:r>
      <w:r w:rsidR="006D6166" w:rsidRPr="007D4403">
        <w:rPr>
          <w:b/>
          <w:bCs/>
          <w:sz w:val="22"/>
          <w:szCs w:val="22"/>
        </w:rPr>
        <w:t>составляет</w:t>
      </w:r>
      <w:r w:rsidR="006D6166" w:rsidRPr="00502599">
        <w:rPr>
          <w:b/>
          <w:bCs/>
          <w:sz w:val="22"/>
          <w:szCs w:val="22"/>
          <w:lang w:val="en-US"/>
        </w:rPr>
        <w:t xml:space="preserve"> </w:t>
      </w:r>
      <w:r w:rsidR="00B82FE6" w:rsidRPr="007D4403">
        <w:rPr>
          <w:b/>
          <w:bCs/>
          <w:sz w:val="22"/>
          <w:szCs w:val="22"/>
        </w:rPr>
        <w:t>до</w:t>
      </w:r>
      <w:r w:rsidR="00B82FE6" w:rsidRPr="00502599">
        <w:rPr>
          <w:b/>
          <w:bCs/>
          <w:sz w:val="22"/>
          <w:szCs w:val="22"/>
          <w:lang w:val="en-US"/>
        </w:rPr>
        <w:t xml:space="preserve"> </w:t>
      </w:r>
      <w:r w:rsidR="006D6166" w:rsidRPr="00502599">
        <w:rPr>
          <w:b/>
          <w:bCs/>
          <w:sz w:val="22"/>
          <w:szCs w:val="22"/>
          <w:lang w:val="en-US"/>
        </w:rPr>
        <w:t xml:space="preserve">3 </w:t>
      </w:r>
      <w:r w:rsidR="006D6166" w:rsidRPr="007D4403">
        <w:rPr>
          <w:b/>
          <w:bCs/>
          <w:sz w:val="22"/>
          <w:szCs w:val="22"/>
        </w:rPr>
        <w:t>календарных</w:t>
      </w:r>
      <w:r w:rsidR="006D6166" w:rsidRPr="00502599">
        <w:rPr>
          <w:b/>
          <w:bCs/>
          <w:sz w:val="22"/>
          <w:szCs w:val="22"/>
          <w:lang w:val="en-US"/>
        </w:rPr>
        <w:t xml:space="preserve"> </w:t>
      </w:r>
      <w:r w:rsidR="00B82FE6" w:rsidRPr="007D4403">
        <w:rPr>
          <w:b/>
          <w:bCs/>
          <w:sz w:val="22"/>
          <w:szCs w:val="22"/>
        </w:rPr>
        <w:t>месяцев</w:t>
      </w:r>
      <w:r w:rsidR="00F36EA0" w:rsidRPr="00502599">
        <w:rPr>
          <w:bCs/>
          <w:sz w:val="22"/>
          <w:szCs w:val="22"/>
          <w:lang w:val="en-US"/>
        </w:rPr>
        <w:t xml:space="preserve"> </w:t>
      </w:r>
      <w:r w:rsidR="006D6166" w:rsidRPr="00502599">
        <w:rPr>
          <w:bCs/>
          <w:sz w:val="22"/>
          <w:szCs w:val="22"/>
          <w:lang w:val="en-US"/>
        </w:rPr>
        <w:t>/</w:t>
      </w:r>
      <w:r w:rsidR="008B1A99" w:rsidRPr="00502599">
        <w:rPr>
          <w:bCs/>
          <w:sz w:val="22"/>
          <w:szCs w:val="22"/>
          <w:lang w:val="en-US"/>
        </w:rPr>
        <w:t xml:space="preserve"> </w:t>
      </w:r>
      <w:r w:rsidR="006D6166" w:rsidRPr="007D4403">
        <w:rPr>
          <w:bCs/>
          <w:i/>
          <w:sz w:val="22"/>
          <w:szCs w:val="22"/>
          <w:lang w:val="en-US"/>
        </w:rPr>
        <w:t>Scheduled terms for the expert review and approval of the fast-track estimation of reserves and project design documents is 3 calendar months.</w:t>
      </w:r>
      <w:r w:rsidR="008B1A99" w:rsidRPr="007D4403">
        <w:rPr>
          <w:bCs/>
          <w:sz w:val="22"/>
          <w:szCs w:val="22"/>
          <w:lang w:val="en-US"/>
        </w:rPr>
        <w:t xml:space="preserve"> </w:t>
      </w:r>
    </w:p>
    <w:p w:rsidR="009E4A58" w:rsidRPr="007D4403" w:rsidRDefault="009E4A58" w:rsidP="00D06252">
      <w:pPr>
        <w:ind w:left="-567"/>
        <w:jc w:val="both"/>
        <w:rPr>
          <w:bCs/>
          <w:sz w:val="22"/>
          <w:szCs w:val="22"/>
          <w:lang w:val="en-US"/>
        </w:rPr>
      </w:pPr>
    </w:p>
    <w:p w:rsidR="000A7C1C" w:rsidRPr="007D4403" w:rsidRDefault="000A7C1C" w:rsidP="00D06252">
      <w:pPr>
        <w:ind w:left="-567"/>
        <w:jc w:val="both"/>
        <w:rPr>
          <w:bCs/>
          <w:sz w:val="22"/>
          <w:szCs w:val="22"/>
          <w:lang w:val="en-US"/>
        </w:rPr>
      </w:pPr>
    </w:p>
    <w:p w:rsidR="00F60EB9" w:rsidRPr="007D4403" w:rsidRDefault="00F60EB9" w:rsidP="00D06252">
      <w:pPr>
        <w:ind w:left="-567"/>
        <w:rPr>
          <w:bCs/>
          <w:sz w:val="22"/>
          <w:szCs w:val="22"/>
          <w:lang w:val="en-US"/>
        </w:rPr>
      </w:pPr>
    </w:p>
    <w:tbl>
      <w:tblPr>
        <w:tblW w:w="10321" w:type="dxa"/>
        <w:tblInd w:w="-432" w:type="dxa"/>
        <w:tblLayout w:type="fixed"/>
        <w:tblLook w:val="04A0" w:firstRow="1" w:lastRow="0" w:firstColumn="1" w:lastColumn="0" w:noHBand="0" w:noVBand="1"/>
      </w:tblPr>
      <w:tblGrid>
        <w:gridCol w:w="2858"/>
        <w:gridCol w:w="1826"/>
        <w:gridCol w:w="5637"/>
      </w:tblGrid>
      <w:tr w:rsidR="00502599" w:rsidRPr="00796056" w:rsidTr="000258E5">
        <w:trPr>
          <w:trHeight w:val="911"/>
        </w:trPr>
        <w:tc>
          <w:tcPr>
            <w:tcW w:w="9607" w:type="dxa"/>
            <w:gridSpan w:val="3"/>
            <w:tcBorders>
              <w:bottom w:val="single" w:sz="4" w:space="0" w:color="auto"/>
            </w:tcBorders>
            <w:vAlign w:val="center"/>
          </w:tcPr>
          <w:p w:rsidR="00502599" w:rsidRPr="00502599" w:rsidRDefault="00502599" w:rsidP="000258E5">
            <w:pPr>
              <w:tabs>
                <w:tab w:val="left" w:pos="6237"/>
              </w:tabs>
              <w:jc w:val="both"/>
              <w:rPr>
                <w:lang w:val="en-US"/>
              </w:rPr>
            </w:pPr>
          </w:p>
        </w:tc>
      </w:tr>
      <w:tr w:rsidR="00502599" w:rsidRPr="00650AD9" w:rsidTr="00502599">
        <w:tc>
          <w:tcPr>
            <w:tcW w:w="2660" w:type="dxa"/>
            <w:tcBorders>
              <w:top w:val="single" w:sz="4" w:space="0" w:color="auto"/>
            </w:tcBorders>
            <w:vAlign w:val="center"/>
          </w:tcPr>
          <w:p w:rsidR="00502599" w:rsidRDefault="00502599" w:rsidP="000258E5">
            <w:pPr>
              <w:tabs>
                <w:tab w:val="left" w:pos="6237"/>
              </w:tabs>
              <w:jc w:val="both"/>
            </w:pPr>
            <w:r w:rsidRPr="00650AD9">
              <w:t>Должность</w:t>
            </w:r>
          </w:p>
          <w:p w:rsidR="00502599" w:rsidRDefault="00502599" w:rsidP="000258E5">
            <w:pPr>
              <w:tabs>
                <w:tab w:val="left" w:pos="6237"/>
              </w:tabs>
              <w:jc w:val="both"/>
            </w:pPr>
          </w:p>
          <w:p w:rsidR="00502599" w:rsidRDefault="00502599" w:rsidP="000258E5">
            <w:pPr>
              <w:tabs>
                <w:tab w:val="left" w:pos="6237"/>
              </w:tabs>
              <w:jc w:val="both"/>
            </w:pPr>
          </w:p>
          <w:p w:rsidR="00502599" w:rsidRPr="00650AD9" w:rsidRDefault="00502599" w:rsidP="000258E5">
            <w:pPr>
              <w:tabs>
                <w:tab w:val="left" w:pos="6237"/>
              </w:tabs>
              <w:jc w:val="both"/>
            </w:pPr>
          </w:p>
        </w:tc>
        <w:tc>
          <w:tcPr>
            <w:tcW w:w="1700" w:type="dxa"/>
            <w:tcBorders>
              <w:top w:val="single" w:sz="4" w:space="0" w:color="auto"/>
            </w:tcBorders>
          </w:tcPr>
          <w:p w:rsidR="00502599" w:rsidRPr="00650AD9" w:rsidRDefault="00502599" w:rsidP="000258E5">
            <w:pPr>
              <w:tabs>
                <w:tab w:val="left" w:pos="6237"/>
              </w:tabs>
              <w:jc w:val="center"/>
            </w:pPr>
            <w:r w:rsidRPr="00650AD9">
              <w:t>Подпись</w:t>
            </w:r>
          </w:p>
        </w:tc>
        <w:tc>
          <w:tcPr>
            <w:tcW w:w="5247" w:type="dxa"/>
            <w:tcBorders>
              <w:top w:val="single" w:sz="4" w:space="0" w:color="auto"/>
            </w:tcBorders>
          </w:tcPr>
          <w:p w:rsidR="00502599" w:rsidRPr="00650AD9" w:rsidRDefault="00502599" w:rsidP="00502599">
            <w:pPr>
              <w:tabs>
                <w:tab w:val="left" w:pos="6237"/>
              </w:tabs>
              <w:jc w:val="center"/>
            </w:pPr>
            <w:r w:rsidRPr="00650AD9">
              <w:t>Ф.И.О.</w:t>
            </w:r>
          </w:p>
        </w:tc>
      </w:tr>
      <w:tr w:rsidR="00502599" w:rsidRPr="00650AD9" w:rsidTr="000258E5">
        <w:tc>
          <w:tcPr>
            <w:tcW w:w="2660" w:type="dxa"/>
            <w:tcBorders>
              <w:top w:val="single" w:sz="4" w:space="0" w:color="auto"/>
            </w:tcBorders>
            <w:vAlign w:val="center"/>
          </w:tcPr>
          <w:p w:rsidR="00502599" w:rsidRPr="00650AD9" w:rsidRDefault="00502599" w:rsidP="000258E5">
            <w:pPr>
              <w:tabs>
                <w:tab w:val="left" w:pos="6237"/>
              </w:tabs>
            </w:pPr>
            <w:r w:rsidRPr="00650AD9">
              <w:t>Дата</w:t>
            </w:r>
          </w:p>
        </w:tc>
        <w:tc>
          <w:tcPr>
            <w:tcW w:w="1700" w:type="dxa"/>
          </w:tcPr>
          <w:p w:rsidR="00502599" w:rsidRPr="00650AD9" w:rsidRDefault="00502599" w:rsidP="000258E5">
            <w:pPr>
              <w:tabs>
                <w:tab w:val="left" w:pos="6237"/>
              </w:tabs>
            </w:pPr>
          </w:p>
        </w:tc>
        <w:tc>
          <w:tcPr>
            <w:tcW w:w="5247" w:type="dxa"/>
            <w:vAlign w:val="center"/>
          </w:tcPr>
          <w:p w:rsidR="00502599" w:rsidRPr="00650AD9" w:rsidRDefault="00502599" w:rsidP="000258E5">
            <w:pPr>
              <w:tabs>
                <w:tab w:val="left" w:pos="6237"/>
              </w:tabs>
              <w:jc w:val="center"/>
            </w:pPr>
            <w:r w:rsidRPr="00650AD9">
              <w:t>М.П.</w:t>
            </w:r>
          </w:p>
        </w:tc>
      </w:tr>
    </w:tbl>
    <w:p w:rsidR="00B017F8" w:rsidRPr="00B017F8" w:rsidRDefault="00B017F8" w:rsidP="00B017F8">
      <w:pPr>
        <w:ind w:left="-567"/>
        <w:rPr>
          <w:bCs/>
          <w:sz w:val="22"/>
          <w:szCs w:val="22"/>
        </w:rPr>
      </w:pPr>
    </w:p>
    <w:p w:rsidR="00B017F8" w:rsidRPr="00B017F8" w:rsidRDefault="00B017F8" w:rsidP="00F37654">
      <w:pPr>
        <w:ind w:left="2973" w:firstLine="1275"/>
        <w:rPr>
          <w:bCs/>
          <w:sz w:val="22"/>
          <w:szCs w:val="22"/>
          <w:lang w:val="en-US"/>
        </w:rPr>
      </w:pPr>
    </w:p>
    <w:sectPr w:rsidR="00B017F8" w:rsidRPr="00B017F8" w:rsidSect="00A86D65">
      <w:footerReference w:type="default" r:id="rId8"/>
      <w:pgSz w:w="11906" w:h="16838"/>
      <w:pgMar w:top="568" w:right="850" w:bottom="567" w:left="1701" w:header="70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D12" w:rsidRDefault="00A06D12" w:rsidP="00034556">
      <w:r>
        <w:separator/>
      </w:r>
    </w:p>
  </w:endnote>
  <w:endnote w:type="continuationSeparator" w:id="0">
    <w:p w:rsidR="00A06D12" w:rsidRDefault="00A06D12" w:rsidP="0003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45060585"/>
      <w:docPartObj>
        <w:docPartGallery w:val="Page Numbers (Bottom of Page)"/>
        <w:docPartUnique/>
      </w:docPartObj>
    </w:sdtPr>
    <w:sdtEndPr/>
    <w:sdtContent>
      <w:sdt>
        <w:sdtPr>
          <w:rPr>
            <w:sz w:val="20"/>
            <w:szCs w:val="20"/>
          </w:rPr>
          <w:id w:val="-588233849"/>
          <w:docPartObj>
            <w:docPartGallery w:val="Page Numbers (Top of Page)"/>
            <w:docPartUnique/>
          </w:docPartObj>
        </w:sdtPr>
        <w:sdtEndPr/>
        <w:sdtContent>
          <w:p w:rsidR="00034556" w:rsidRPr="00E26705" w:rsidRDefault="00034556" w:rsidP="00034556">
            <w:pPr>
              <w:pStyle w:val="a8"/>
              <w:jc w:val="right"/>
              <w:rPr>
                <w:sz w:val="20"/>
                <w:szCs w:val="20"/>
                <w:lang w:val="en-US"/>
              </w:rPr>
            </w:pPr>
            <w:proofErr w:type="spellStart"/>
            <w:r w:rsidRPr="00E26705">
              <w:rPr>
                <w:sz w:val="20"/>
                <w:szCs w:val="20"/>
              </w:rPr>
              <w:t>Стр</w:t>
            </w:r>
            <w:proofErr w:type="spellEnd"/>
            <w:r w:rsidRPr="00E26705">
              <w:rPr>
                <w:sz w:val="20"/>
                <w:szCs w:val="20"/>
                <w:lang w:val="en-US"/>
              </w:rPr>
              <w:t>.</w:t>
            </w:r>
            <w:r w:rsidRPr="00E26705">
              <w:rPr>
                <w:sz w:val="20"/>
                <w:szCs w:val="20"/>
              </w:rPr>
              <w:t xml:space="preserve"> </w:t>
            </w:r>
            <w:r w:rsidR="00086E2C" w:rsidRPr="00E26705">
              <w:rPr>
                <w:bCs/>
                <w:sz w:val="20"/>
                <w:szCs w:val="20"/>
              </w:rPr>
              <w:fldChar w:fldCharType="begin"/>
            </w:r>
            <w:r w:rsidRPr="00E26705">
              <w:rPr>
                <w:bCs/>
                <w:sz w:val="20"/>
                <w:szCs w:val="20"/>
              </w:rPr>
              <w:instrText>PAGE</w:instrText>
            </w:r>
            <w:r w:rsidR="00086E2C" w:rsidRPr="00E26705">
              <w:rPr>
                <w:bCs/>
                <w:sz w:val="20"/>
                <w:szCs w:val="20"/>
              </w:rPr>
              <w:fldChar w:fldCharType="separate"/>
            </w:r>
            <w:r w:rsidR="00796056">
              <w:rPr>
                <w:bCs/>
                <w:noProof/>
                <w:sz w:val="20"/>
                <w:szCs w:val="20"/>
              </w:rPr>
              <w:t>2</w:t>
            </w:r>
            <w:r w:rsidR="00086E2C" w:rsidRPr="00E26705">
              <w:rPr>
                <w:bCs/>
                <w:sz w:val="20"/>
                <w:szCs w:val="20"/>
              </w:rPr>
              <w:fldChar w:fldCharType="end"/>
            </w:r>
            <w:r w:rsidRPr="00E26705">
              <w:rPr>
                <w:sz w:val="20"/>
                <w:szCs w:val="20"/>
              </w:rPr>
              <w:t xml:space="preserve"> из </w:t>
            </w:r>
            <w:r w:rsidR="00086E2C" w:rsidRPr="00E26705">
              <w:rPr>
                <w:bCs/>
                <w:sz w:val="20"/>
                <w:szCs w:val="20"/>
              </w:rPr>
              <w:fldChar w:fldCharType="begin"/>
            </w:r>
            <w:r w:rsidRPr="00E26705">
              <w:rPr>
                <w:bCs/>
                <w:sz w:val="20"/>
                <w:szCs w:val="20"/>
              </w:rPr>
              <w:instrText>NUMPAGES</w:instrText>
            </w:r>
            <w:r w:rsidR="00086E2C" w:rsidRPr="00E26705">
              <w:rPr>
                <w:bCs/>
                <w:sz w:val="20"/>
                <w:szCs w:val="20"/>
              </w:rPr>
              <w:fldChar w:fldCharType="separate"/>
            </w:r>
            <w:r w:rsidR="00796056">
              <w:rPr>
                <w:bCs/>
                <w:noProof/>
                <w:sz w:val="20"/>
                <w:szCs w:val="20"/>
              </w:rPr>
              <w:t>2</w:t>
            </w:r>
            <w:r w:rsidR="00086E2C" w:rsidRPr="00E26705">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D12" w:rsidRDefault="00A06D12" w:rsidP="00034556">
      <w:r>
        <w:separator/>
      </w:r>
    </w:p>
  </w:footnote>
  <w:footnote w:type="continuationSeparator" w:id="0">
    <w:p w:rsidR="00A06D12" w:rsidRDefault="00A06D12" w:rsidP="00034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271B1"/>
    <w:multiLevelType w:val="hybridMultilevel"/>
    <w:tmpl w:val="5EE01604"/>
    <w:lvl w:ilvl="0" w:tplc="02C830FA">
      <w:start w:val="46"/>
      <w:numFmt w:val="decimal"/>
      <w:lvlText w:val="%1"/>
      <w:lvlJc w:val="left"/>
      <w:pPr>
        <w:ind w:left="252" w:hanging="360"/>
      </w:pPr>
      <w:rPr>
        <w:rFonts w:hint="default"/>
        <w:color w:val="FFFFFF" w:themeColor="background1"/>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778A3E65"/>
    <w:multiLevelType w:val="hybridMultilevel"/>
    <w:tmpl w:val="716A827A"/>
    <w:lvl w:ilvl="0" w:tplc="04190001">
      <w:start w:val="4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94"/>
    <w:rsid w:val="000155F1"/>
    <w:rsid w:val="00022EB1"/>
    <w:rsid w:val="00033525"/>
    <w:rsid w:val="00034556"/>
    <w:rsid w:val="00034B4E"/>
    <w:rsid w:val="00036BAA"/>
    <w:rsid w:val="0006527A"/>
    <w:rsid w:val="00072C40"/>
    <w:rsid w:val="00086075"/>
    <w:rsid w:val="00086E2C"/>
    <w:rsid w:val="000A7C1C"/>
    <w:rsid w:val="000B3228"/>
    <w:rsid w:val="000C5A48"/>
    <w:rsid w:val="000D19EF"/>
    <w:rsid w:val="000D6B6A"/>
    <w:rsid w:val="000E6594"/>
    <w:rsid w:val="000F2E5B"/>
    <w:rsid w:val="001049C5"/>
    <w:rsid w:val="001276F7"/>
    <w:rsid w:val="001310D9"/>
    <w:rsid w:val="001375A5"/>
    <w:rsid w:val="0014216A"/>
    <w:rsid w:val="00161A77"/>
    <w:rsid w:val="00196245"/>
    <w:rsid w:val="001D09AF"/>
    <w:rsid w:val="001D76CC"/>
    <w:rsid w:val="001F1B26"/>
    <w:rsid w:val="001F3E12"/>
    <w:rsid w:val="002049D6"/>
    <w:rsid w:val="00204C23"/>
    <w:rsid w:val="00207F4A"/>
    <w:rsid w:val="0023678E"/>
    <w:rsid w:val="00241641"/>
    <w:rsid w:val="0029232D"/>
    <w:rsid w:val="002C0B56"/>
    <w:rsid w:val="002E4A40"/>
    <w:rsid w:val="002F6A94"/>
    <w:rsid w:val="00302115"/>
    <w:rsid w:val="0030330F"/>
    <w:rsid w:val="003053F2"/>
    <w:rsid w:val="0034044F"/>
    <w:rsid w:val="003807A8"/>
    <w:rsid w:val="00381B8D"/>
    <w:rsid w:val="0039279A"/>
    <w:rsid w:val="003B345E"/>
    <w:rsid w:val="003D138F"/>
    <w:rsid w:val="003D5D11"/>
    <w:rsid w:val="003F387F"/>
    <w:rsid w:val="003F53C5"/>
    <w:rsid w:val="0042167A"/>
    <w:rsid w:val="00477DC8"/>
    <w:rsid w:val="0049598A"/>
    <w:rsid w:val="004A36A8"/>
    <w:rsid w:val="004E6D6F"/>
    <w:rsid w:val="004F09B0"/>
    <w:rsid w:val="0050046F"/>
    <w:rsid w:val="00502599"/>
    <w:rsid w:val="0050674B"/>
    <w:rsid w:val="005222B2"/>
    <w:rsid w:val="00524018"/>
    <w:rsid w:val="00527DD7"/>
    <w:rsid w:val="00533D87"/>
    <w:rsid w:val="00535232"/>
    <w:rsid w:val="0057153A"/>
    <w:rsid w:val="00577E5E"/>
    <w:rsid w:val="005901AD"/>
    <w:rsid w:val="0059778E"/>
    <w:rsid w:val="005A7CD7"/>
    <w:rsid w:val="005D550C"/>
    <w:rsid w:val="005E63DF"/>
    <w:rsid w:val="005F1B56"/>
    <w:rsid w:val="006000C4"/>
    <w:rsid w:val="00604DFB"/>
    <w:rsid w:val="0068420A"/>
    <w:rsid w:val="00696BCE"/>
    <w:rsid w:val="006A3F1D"/>
    <w:rsid w:val="006A70F9"/>
    <w:rsid w:val="006B32B0"/>
    <w:rsid w:val="006B754B"/>
    <w:rsid w:val="006C058C"/>
    <w:rsid w:val="006D6166"/>
    <w:rsid w:val="006E353D"/>
    <w:rsid w:val="006E5224"/>
    <w:rsid w:val="007468DA"/>
    <w:rsid w:val="007473AE"/>
    <w:rsid w:val="007546FD"/>
    <w:rsid w:val="00771085"/>
    <w:rsid w:val="00775FED"/>
    <w:rsid w:val="0078256D"/>
    <w:rsid w:val="0078453D"/>
    <w:rsid w:val="00796056"/>
    <w:rsid w:val="007A1558"/>
    <w:rsid w:val="007A4AB3"/>
    <w:rsid w:val="007D4403"/>
    <w:rsid w:val="00803113"/>
    <w:rsid w:val="00813985"/>
    <w:rsid w:val="0081625E"/>
    <w:rsid w:val="008211A7"/>
    <w:rsid w:val="00826B09"/>
    <w:rsid w:val="008646A1"/>
    <w:rsid w:val="008724F0"/>
    <w:rsid w:val="00891B27"/>
    <w:rsid w:val="008B1A99"/>
    <w:rsid w:val="008B65BD"/>
    <w:rsid w:val="008C223C"/>
    <w:rsid w:val="008C4130"/>
    <w:rsid w:val="008D263E"/>
    <w:rsid w:val="008D472A"/>
    <w:rsid w:val="008E3A9F"/>
    <w:rsid w:val="00902318"/>
    <w:rsid w:val="009132D7"/>
    <w:rsid w:val="00920007"/>
    <w:rsid w:val="00924419"/>
    <w:rsid w:val="00944783"/>
    <w:rsid w:val="00960A62"/>
    <w:rsid w:val="009668B6"/>
    <w:rsid w:val="0097381D"/>
    <w:rsid w:val="00973C36"/>
    <w:rsid w:val="00976DC3"/>
    <w:rsid w:val="00996DE7"/>
    <w:rsid w:val="009A0FAB"/>
    <w:rsid w:val="009D15BA"/>
    <w:rsid w:val="009D1B1C"/>
    <w:rsid w:val="009D6892"/>
    <w:rsid w:val="009E4A58"/>
    <w:rsid w:val="009F73A9"/>
    <w:rsid w:val="00A05781"/>
    <w:rsid w:val="00A06D12"/>
    <w:rsid w:val="00A16D3A"/>
    <w:rsid w:val="00A313F7"/>
    <w:rsid w:val="00A31558"/>
    <w:rsid w:val="00A33D64"/>
    <w:rsid w:val="00A41D1E"/>
    <w:rsid w:val="00A71A9B"/>
    <w:rsid w:val="00A86D65"/>
    <w:rsid w:val="00A96660"/>
    <w:rsid w:val="00AA0B7A"/>
    <w:rsid w:val="00AA76CA"/>
    <w:rsid w:val="00AB5CE5"/>
    <w:rsid w:val="00AC490C"/>
    <w:rsid w:val="00AD3CD6"/>
    <w:rsid w:val="00AD55AB"/>
    <w:rsid w:val="00AF4ADB"/>
    <w:rsid w:val="00AF5310"/>
    <w:rsid w:val="00AF6E58"/>
    <w:rsid w:val="00B017F8"/>
    <w:rsid w:val="00B42A9E"/>
    <w:rsid w:val="00B546E1"/>
    <w:rsid w:val="00B5603B"/>
    <w:rsid w:val="00B82FE6"/>
    <w:rsid w:val="00B83E23"/>
    <w:rsid w:val="00B95C6F"/>
    <w:rsid w:val="00BA7AC1"/>
    <w:rsid w:val="00BD3D7E"/>
    <w:rsid w:val="00BD780E"/>
    <w:rsid w:val="00BE0519"/>
    <w:rsid w:val="00C07607"/>
    <w:rsid w:val="00C17CD2"/>
    <w:rsid w:val="00C32F37"/>
    <w:rsid w:val="00C41EDC"/>
    <w:rsid w:val="00C47D21"/>
    <w:rsid w:val="00C62862"/>
    <w:rsid w:val="00C707B5"/>
    <w:rsid w:val="00C73014"/>
    <w:rsid w:val="00CA3AE6"/>
    <w:rsid w:val="00CA3F0C"/>
    <w:rsid w:val="00CA6491"/>
    <w:rsid w:val="00CA771E"/>
    <w:rsid w:val="00CC0A8B"/>
    <w:rsid w:val="00CC0C2E"/>
    <w:rsid w:val="00CC62BF"/>
    <w:rsid w:val="00CE4DCA"/>
    <w:rsid w:val="00CE675E"/>
    <w:rsid w:val="00CE7B59"/>
    <w:rsid w:val="00CF52FE"/>
    <w:rsid w:val="00D01EFD"/>
    <w:rsid w:val="00D06252"/>
    <w:rsid w:val="00D10CF8"/>
    <w:rsid w:val="00D151BE"/>
    <w:rsid w:val="00D1692B"/>
    <w:rsid w:val="00D413F0"/>
    <w:rsid w:val="00D66689"/>
    <w:rsid w:val="00D94C57"/>
    <w:rsid w:val="00DC092D"/>
    <w:rsid w:val="00DD2EA0"/>
    <w:rsid w:val="00DD4858"/>
    <w:rsid w:val="00DE2B4A"/>
    <w:rsid w:val="00DF15BD"/>
    <w:rsid w:val="00DF1B4A"/>
    <w:rsid w:val="00E04739"/>
    <w:rsid w:val="00E07729"/>
    <w:rsid w:val="00E07C9B"/>
    <w:rsid w:val="00E2283A"/>
    <w:rsid w:val="00E26705"/>
    <w:rsid w:val="00E465EB"/>
    <w:rsid w:val="00E9386B"/>
    <w:rsid w:val="00E93FCD"/>
    <w:rsid w:val="00E97A88"/>
    <w:rsid w:val="00EA1F52"/>
    <w:rsid w:val="00EC45DC"/>
    <w:rsid w:val="00F23021"/>
    <w:rsid w:val="00F36EA0"/>
    <w:rsid w:val="00F37654"/>
    <w:rsid w:val="00F37F64"/>
    <w:rsid w:val="00F50F75"/>
    <w:rsid w:val="00F50FCC"/>
    <w:rsid w:val="00F56796"/>
    <w:rsid w:val="00F60EB9"/>
    <w:rsid w:val="00FA4D3F"/>
    <w:rsid w:val="00FD1F00"/>
    <w:rsid w:val="00FE0C60"/>
    <w:rsid w:val="00FF03AD"/>
    <w:rsid w:val="00FF113F"/>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2A280-A783-42AE-80F7-CEE66CD8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A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6A9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D01EFD"/>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D01EFD"/>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B32B0"/>
    <w:rPr>
      <w:rFonts w:ascii="Tahoma" w:hAnsi="Tahoma" w:cs="Tahoma"/>
      <w:sz w:val="16"/>
      <w:szCs w:val="16"/>
    </w:rPr>
  </w:style>
  <w:style w:type="character" w:customStyle="1" w:styleId="a5">
    <w:name w:val="Текст выноски Знак"/>
    <w:basedOn w:val="a0"/>
    <w:link w:val="a4"/>
    <w:uiPriority w:val="99"/>
    <w:semiHidden/>
    <w:rsid w:val="006B32B0"/>
    <w:rPr>
      <w:rFonts w:ascii="Tahoma" w:eastAsia="Times New Roman" w:hAnsi="Tahoma" w:cs="Tahoma"/>
      <w:sz w:val="16"/>
      <w:szCs w:val="16"/>
      <w:lang w:eastAsia="ru-RU"/>
    </w:rPr>
  </w:style>
  <w:style w:type="character" w:customStyle="1" w:styleId="tlid-translation">
    <w:name w:val="tlid-translation"/>
    <w:basedOn w:val="a0"/>
    <w:rsid w:val="00D10CF8"/>
  </w:style>
  <w:style w:type="paragraph" w:styleId="a6">
    <w:name w:val="header"/>
    <w:basedOn w:val="a"/>
    <w:link w:val="a7"/>
    <w:uiPriority w:val="99"/>
    <w:unhideWhenUsed/>
    <w:rsid w:val="00034556"/>
    <w:pPr>
      <w:tabs>
        <w:tab w:val="center" w:pos="4677"/>
        <w:tab w:val="right" w:pos="9355"/>
      </w:tabs>
    </w:pPr>
  </w:style>
  <w:style w:type="character" w:customStyle="1" w:styleId="a7">
    <w:name w:val="Верхний колонтитул Знак"/>
    <w:basedOn w:val="a0"/>
    <w:link w:val="a6"/>
    <w:uiPriority w:val="99"/>
    <w:rsid w:val="0003455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34556"/>
    <w:pPr>
      <w:tabs>
        <w:tab w:val="center" w:pos="4677"/>
        <w:tab w:val="right" w:pos="9355"/>
      </w:tabs>
    </w:pPr>
  </w:style>
  <w:style w:type="character" w:customStyle="1" w:styleId="a9">
    <w:name w:val="Нижний колонтитул Знак"/>
    <w:basedOn w:val="a0"/>
    <w:link w:val="a8"/>
    <w:uiPriority w:val="99"/>
    <w:rsid w:val="00034556"/>
    <w:rPr>
      <w:rFonts w:ascii="Times New Roman" w:eastAsia="Times New Roman" w:hAnsi="Times New Roman" w:cs="Times New Roman"/>
      <w:sz w:val="24"/>
      <w:szCs w:val="24"/>
      <w:lang w:eastAsia="ru-RU"/>
    </w:rPr>
  </w:style>
  <w:style w:type="paragraph" w:styleId="aa">
    <w:name w:val="List Paragraph"/>
    <w:basedOn w:val="a"/>
    <w:uiPriority w:val="34"/>
    <w:qFormat/>
    <w:rsid w:val="00F5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3419-3D12-4927-914E-46F006BB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3914</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Nord Imperial</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oil</dc:creator>
  <cp:lastModifiedBy>Elizaveta P. Belchikova</cp:lastModifiedBy>
  <cp:revision>5</cp:revision>
  <cp:lastPrinted>2021-02-02T03:11:00Z</cp:lastPrinted>
  <dcterms:created xsi:type="dcterms:W3CDTF">2024-03-21T04:36:00Z</dcterms:created>
  <dcterms:modified xsi:type="dcterms:W3CDTF">2024-03-21T04:46:00Z</dcterms:modified>
</cp:coreProperties>
</file>