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70" w:rsidRDefault="00412528" w:rsidP="00743C70">
      <w:pPr>
        <w:tabs>
          <w:tab w:val="left" w:pos="6804"/>
        </w:tabs>
        <w:jc w:val="right"/>
      </w:pPr>
      <w:r>
        <w:t>Приложение №5</w:t>
      </w:r>
    </w:p>
    <w:p w:rsidR="00743C70" w:rsidRDefault="00743C70" w:rsidP="00743C70">
      <w:pPr>
        <w:tabs>
          <w:tab w:val="left" w:pos="6804"/>
        </w:tabs>
        <w:jc w:val="center"/>
      </w:pPr>
    </w:p>
    <w:p w:rsidR="00743C70" w:rsidRPr="00650AD9" w:rsidRDefault="00743C70" w:rsidP="00743C70">
      <w:pPr>
        <w:tabs>
          <w:tab w:val="left" w:pos="6804"/>
        </w:tabs>
      </w:pPr>
      <w:r>
        <w:t>_______________________________</w:t>
      </w:r>
      <w:r>
        <w:tab/>
      </w:r>
      <w:r w:rsidRPr="00EA526D">
        <w:tab/>
      </w:r>
      <w:r w:rsidRPr="00EA526D">
        <w:tab/>
      </w:r>
      <w:r w:rsidRPr="00EA526D">
        <w:tab/>
      </w:r>
      <w:r w:rsidRPr="00EA526D">
        <w:tab/>
      </w:r>
      <w:r w:rsidRPr="00EA526D">
        <w:tab/>
      </w:r>
      <w:r w:rsidRPr="00EA526D">
        <w:tab/>
      </w:r>
      <w:r w:rsidRPr="00EA526D">
        <w:tab/>
      </w:r>
      <w:r>
        <w:t xml:space="preserve">в </w:t>
      </w:r>
      <w:r w:rsidRPr="001C3C31">
        <w:t>ООО «</w:t>
      </w:r>
      <w:r>
        <w:t>Норд Империал</w:t>
      </w:r>
      <w:r w:rsidRPr="001C3C31">
        <w:t>»</w:t>
      </w:r>
    </w:p>
    <w:p w:rsidR="00743C70" w:rsidRDefault="00743C70" w:rsidP="00743C70">
      <w:pPr>
        <w:rPr>
          <w:sz w:val="20"/>
          <w:szCs w:val="20"/>
        </w:rPr>
      </w:pPr>
      <w:r w:rsidRPr="008F6263">
        <w:rPr>
          <w:sz w:val="20"/>
          <w:szCs w:val="20"/>
        </w:rPr>
        <w:t xml:space="preserve">                (участник тендера)</w:t>
      </w:r>
    </w:p>
    <w:p w:rsidR="00743C70" w:rsidRPr="008F6263" w:rsidRDefault="00743C70" w:rsidP="00743C70">
      <w:pPr>
        <w:rPr>
          <w:sz w:val="20"/>
          <w:szCs w:val="20"/>
        </w:rPr>
      </w:pPr>
    </w:p>
    <w:p w:rsidR="00743C70" w:rsidRPr="00E80345" w:rsidRDefault="00743C70" w:rsidP="00743C70">
      <w:pPr>
        <w:jc w:val="center"/>
        <w:rPr>
          <w:b/>
          <w:sz w:val="20"/>
          <w:szCs w:val="20"/>
          <w:u w:val="single"/>
        </w:rPr>
      </w:pPr>
      <w:r w:rsidRPr="003A6814">
        <w:rPr>
          <w:b/>
          <w:bCs/>
          <w:u w:val="single"/>
        </w:rPr>
        <w:t>№</w:t>
      </w:r>
      <w:r w:rsidR="007C624B" w:rsidRPr="007C624B">
        <w:rPr>
          <w:b/>
          <w:bCs/>
          <w:u w:val="single"/>
        </w:rPr>
        <w:t>30-2024</w:t>
      </w:r>
      <w:bookmarkStart w:id="0" w:name="_GoBack"/>
      <w:bookmarkEnd w:id="0"/>
      <w:r w:rsidRPr="003A6814">
        <w:rPr>
          <w:b/>
          <w:bCs/>
          <w:u w:val="single"/>
        </w:rPr>
        <w:t xml:space="preserve"> </w:t>
      </w:r>
      <w:r w:rsidR="00EF508D" w:rsidRPr="003A6814">
        <w:rPr>
          <w:b/>
          <w:bCs/>
          <w:u w:val="single"/>
        </w:rPr>
        <w:t>«Оказание</w:t>
      </w:r>
      <w:r w:rsidR="00EF508D">
        <w:rPr>
          <w:b/>
          <w:bCs/>
          <w:u w:val="single"/>
        </w:rPr>
        <w:t xml:space="preserve"> медицинских услуг на Майском </w:t>
      </w:r>
      <w:proofErr w:type="gramStart"/>
      <w:r w:rsidR="00EF508D">
        <w:rPr>
          <w:b/>
          <w:bCs/>
          <w:u w:val="single"/>
        </w:rPr>
        <w:t>мр и</w:t>
      </w:r>
      <w:proofErr w:type="gramEnd"/>
      <w:r w:rsidR="00EF508D">
        <w:rPr>
          <w:b/>
          <w:bCs/>
          <w:u w:val="single"/>
        </w:rPr>
        <w:t xml:space="preserve"> Снежном мр</w:t>
      </w:r>
      <w:r w:rsidR="00EF508D">
        <w:rPr>
          <w:sz w:val="20"/>
          <w:szCs w:val="20"/>
        </w:rPr>
        <w:t>»</w:t>
      </w:r>
      <w:r w:rsidR="00EF508D" w:rsidRPr="00F5154F">
        <w:rPr>
          <w:b/>
          <w:bCs/>
          <w:u w:val="single"/>
        </w:rPr>
        <w:t xml:space="preserve"> </w:t>
      </w:r>
    </w:p>
    <w:p w:rsidR="00743C70" w:rsidRPr="008F6263" w:rsidRDefault="00743C70" w:rsidP="00743C70">
      <w:pPr>
        <w:jc w:val="center"/>
        <w:rPr>
          <w:sz w:val="20"/>
          <w:szCs w:val="20"/>
        </w:rPr>
      </w:pPr>
      <w:r w:rsidRPr="008F6263">
        <w:rPr>
          <w:sz w:val="20"/>
          <w:szCs w:val="20"/>
        </w:rPr>
        <w:t>(наименование тендера)</w:t>
      </w:r>
    </w:p>
    <w:p w:rsidR="007C7839" w:rsidRDefault="007C7839"/>
    <w:p w:rsidR="001A529B" w:rsidRDefault="00743C70" w:rsidP="00743C70">
      <w:pPr>
        <w:jc w:val="center"/>
      </w:pPr>
      <w:r>
        <w:t>Перечень оказываемых услуг</w:t>
      </w:r>
    </w:p>
    <w:p w:rsidR="001A529B" w:rsidRDefault="001A529B"/>
    <w:tbl>
      <w:tblPr>
        <w:tblW w:w="1417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730"/>
        <w:gridCol w:w="2268"/>
        <w:gridCol w:w="2409"/>
        <w:gridCol w:w="2127"/>
        <w:gridCol w:w="2127"/>
      </w:tblGrid>
      <w:tr w:rsidR="003F644A" w:rsidRPr="001F300F" w:rsidTr="003F644A">
        <w:tc>
          <w:tcPr>
            <w:tcW w:w="516" w:type="dxa"/>
          </w:tcPr>
          <w:p w:rsidR="003F644A" w:rsidRPr="001F300F" w:rsidRDefault="003F644A" w:rsidP="004B18FD">
            <w:pPr>
              <w:pStyle w:val="2"/>
              <w:jc w:val="center"/>
              <w:rPr>
                <w:b/>
              </w:rPr>
            </w:pPr>
            <w:r w:rsidRPr="001F300F">
              <w:rPr>
                <w:b/>
              </w:rPr>
              <w:t>№</w:t>
            </w:r>
          </w:p>
        </w:tc>
        <w:tc>
          <w:tcPr>
            <w:tcW w:w="4730" w:type="dxa"/>
          </w:tcPr>
          <w:p w:rsidR="003F644A" w:rsidRPr="001F300F" w:rsidRDefault="003F644A" w:rsidP="004B18FD">
            <w:pPr>
              <w:pStyle w:val="2"/>
              <w:jc w:val="center"/>
              <w:rPr>
                <w:b/>
              </w:rPr>
            </w:pPr>
            <w:r w:rsidRPr="001F300F">
              <w:rPr>
                <w:b/>
              </w:rPr>
              <w:t>Оказываем</w:t>
            </w:r>
            <w:r>
              <w:rPr>
                <w:b/>
              </w:rPr>
              <w:t>ые</w:t>
            </w:r>
            <w:r w:rsidRPr="001F300F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Pr="001F300F">
              <w:rPr>
                <w:b/>
              </w:rPr>
              <w:t>слуг</w:t>
            </w:r>
            <w:r>
              <w:rPr>
                <w:b/>
              </w:rPr>
              <w:t>и</w:t>
            </w:r>
            <w:r w:rsidRPr="001F300F">
              <w:rPr>
                <w:b/>
              </w:rPr>
              <w:t xml:space="preserve"> и </w:t>
            </w:r>
            <w:r>
              <w:rPr>
                <w:b/>
              </w:rPr>
              <w:t>их</w:t>
            </w:r>
            <w:r w:rsidRPr="001F300F">
              <w:rPr>
                <w:b/>
              </w:rPr>
              <w:t xml:space="preserve"> описание</w:t>
            </w:r>
          </w:p>
        </w:tc>
        <w:tc>
          <w:tcPr>
            <w:tcW w:w="2268" w:type="dxa"/>
          </w:tcPr>
          <w:p w:rsidR="003F644A" w:rsidRPr="001F300F" w:rsidRDefault="003F644A" w:rsidP="004B18FD">
            <w:pPr>
              <w:pStyle w:val="2"/>
              <w:jc w:val="center"/>
              <w:rPr>
                <w:b/>
              </w:rPr>
            </w:pPr>
            <w:r w:rsidRPr="001F300F">
              <w:rPr>
                <w:b/>
              </w:rPr>
              <w:t xml:space="preserve">Период оказания </w:t>
            </w:r>
            <w:r>
              <w:rPr>
                <w:b/>
              </w:rPr>
              <w:t>У</w:t>
            </w:r>
            <w:r w:rsidRPr="001F300F">
              <w:rPr>
                <w:b/>
              </w:rPr>
              <w:t>слуг</w:t>
            </w:r>
          </w:p>
        </w:tc>
        <w:tc>
          <w:tcPr>
            <w:tcW w:w="2409" w:type="dxa"/>
          </w:tcPr>
          <w:p w:rsidR="003F644A" w:rsidRPr="001F300F" w:rsidRDefault="003F644A" w:rsidP="004B18FD">
            <w:pPr>
              <w:pStyle w:val="2"/>
              <w:jc w:val="center"/>
              <w:rPr>
                <w:b/>
              </w:rPr>
            </w:pPr>
            <w:r>
              <w:rPr>
                <w:b/>
              </w:rPr>
              <w:t>Сроки оказания услуг</w:t>
            </w:r>
          </w:p>
        </w:tc>
        <w:tc>
          <w:tcPr>
            <w:tcW w:w="2127" w:type="dxa"/>
          </w:tcPr>
          <w:p w:rsidR="003F644A" w:rsidRDefault="003F644A" w:rsidP="001A529B">
            <w:pPr>
              <w:pStyle w:val="2"/>
              <w:jc w:val="center"/>
              <w:rPr>
                <w:b/>
              </w:rPr>
            </w:pPr>
            <w:r>
              <w:rPr>
                <w:b/>
              </w:rPr>
              <w:t>Место оказания Услуг</w:t>
            </w:r>
          </w:p>
        </w:tc>
        <w:tc>
          <w:tcPr>
            <w:tcW w:w="2127" w:type="dxa"/>
          </w:tcPr>
          <w:p w:rsidR="003F644A" w:rsidRDefault="003F644A" w:rsidP="003F644A">
            <w:pPr>
              <w:pStyle w:val="2"/>
              <w:jc w:val="center"/>
              <w:rPr>
                <w:b/>
              </w:rPr>
            </w:pPr>
            <w:r>
              <w:rPr>
                <w:b/>
              </w:rPr>
              <w:t xml:space="preserve">Указать </w:t>
            </w:r>
            <w:proofErr w:type="gramStart"/>
            <w:r>
              <w:rPr>
                <w:b/>
              </w:rPr>
              <w:t>предусмотрено</w:t>
            </w:r>
            <w:proofErr w:type="gramEnd"/>
            <w:r>
              <w:rPr>
                <w:b/>
              </w:rPr>
              <w:t xml:space="preserve"> / не предусмотрено оказание указанных услуг</w:t>
            </w:r>
          </w:p>
        </w:tc>
      </w:tr>
      <w:tr w:rsidR="003F644A" w:rsidRPr="001F300F" w:rsidTr="00146439">
        <w:tc>
          <w:tcPr>
            <w:tcW w:w="516" w:type="dxa"/>
          </w:tcPr>
          <w:p w:rsidR="003F644A" w:rsidRPr="001F300F" w:rsidRDefault="003F644A" w:rsidP="004B18FD">
            <w:pPr>
              <w:pStyle w:val="2"/>
              <w:jc w:val="left"/>
            </w:pPr>
            <w:r w:rsidRPr="001F300F">
              <w:t>1</w:t>
            </w:r>
          </w:p>
        </w:tc>
        <w:tc>
          <w:tcPr>
            <w:tcW w:w="4730" w:type="dxa"/>
          </w:tcPr>
          <w:p w:rsidR="003F644A" w:rsidRPr="001F300F" w:rsidRDefault="003F644A" w:rsidP="001A529B">
            <w:pPr>
              <w:pStyle w:val="2"/>
              <w:jc w:val="left"/>
            </w:pPr>
            <w:r w:rsidRPr="001F300F">
              <w:t>Оказание</w:t>
            </w:r>
            <w:r>
              <w:t xml:space="preserve"> неотложной медицинской помощи.</w:t>
            </w:r>
          </w:p>
        </w:tc>
        <w:tc>
          <w:tcPr>
            <w:tcW w:w="2268" w:type="dxa"/>
          </w:tcPr>
          <w:p w:rsidR="003F644A" w:rsidRPr="001F300F" w:rsidRDefault="003F644A" w:rsidP="001A529B">
            <w:pPr>
              <w:pStyle w:val="2"/>
              <w:jc w:val="left"/>
            </w:pPr>
            <w:r>
              <w:t>В установленное рабочее время, согласованное с Заказчиком</w:t>
            </w:r>
          </w:p>
        </w:tc>
        <w:tc>
          <w:tcPr>
            <w:tcW w:w="2409" w:type="dxa"/>
            <w:vMerge w:val="restart"/>
            <w:vAlign w:val="center"/>
          </w:tcPr>
          <w:p w:rsidR="003F644A" w:rsidRPr="001F300F" w:rsidRDefault="003F644A" w:rsidP="007C624B">
            <w:pPr>
              <w:pStyle w:val="2"/>
              <w:jc w:val="center"/>
            </w:pPr>
            <w:r>
              <w:t>202</w:t>
            </w:r>
            <w:r w:rsidR="007C624B">
              <w:rPr>
                <w:lang w:val="en-US"/>
              </w:rPr>
              <w:t>5</w:t>
            </w:r>
            <w:r>
              <w:t xml:space="preserve"> г – 202</w:t>
            </w:r>
            <w:r w:rsidR="007C624B">
              <w:rPr>
                <w:lang w:val="en-US"/>
              </w:rPr>
              <w:t>7</w:t>
            </w:r>
            <w:r>
              <w:t>г</w:t>
            </w:r>
          </w:p>
        </w:tc>
        <w:tc>
          <w:tcPr>
            <w:tcW w:w="2127" w:type="dxa"/>
            <w:vMerge w:val="restart"/>
            <w:vAlign w:val="center"/>
          </w:tcPr>
          <w:p w:rsidR="003F644A" w:rsidRDefault="00342EDD" w:rsidP="00146439">
            <w:pPr>
              <w:pStyle w:val="2"/>
              <w:jc w:val="center"/>
            </w:pPr>
            <w:r>
              <w:t>Майское</w:t>
            </w:r>
            <w:r w:rsidR="003F644A">
              <w:t xml:space="preserve"> месторождение</w:t>
            </w:r>
            <w:r w:rsidR="00146439">
              <w:t xml:space="preserve">, </w:t>
            </w:r>
            <w:proofErr w:type="spellStart"/>
            <w:r w:rsidR="00146439">
              <w:t>Каргасокский</w:t>
            </w:r>
            <w:proofErr w:type="spellEnd"/>
            <w:r w:rsidR="00146439">
              <w:t xml:space="preserve"> район Томской области</w:t>
            </w:r>
            <w:r>
              <w:t xml:space="preserve">, </w:t>
            </w:r>
          </w:p>
          <w:p w:rsidR="00342EDD" w:rsidRPr="00146439" w:rsidRDefault="00342EDD" w:rsidP="00146439">
            <w:pPr>
              <w:pStyle w:val="2"/>
              <w:jc w:val="center"/>
            </w:pPr>
            <w:r>
              <w:t xml:space="preserve">Снежное месторождение, </w:t>
            </w:r>
            <w:proofErr w:type="spellStart"/>
            <w:r>
              <w:t>Каргасокский</w:t>
            </w:r>
            <w:proofErr w:type="spellEnd"/>
            <w:r>
              <w:t xml:space="preserve"> район Томской области</w:t>
            </w:r>
          </w:p>
        </w:tc>
        <w:tc>
          <w:tcPr>
            <w:tcW w:w="2127" w:type="dxa"/>
          </w:tcPr>
          <w:p w:rsidR="003F644A" w:rsidRPr="003F644A" w:rsidRDefault="003F644A" w:rsidP="004B18FD">
            <w:pPr>
              <w:pStyle w:val="2"/>
              <w:jc w:val="left"/>
              <w:rPr>
                <w:i/>
                <w:color w:val="FF0000"/>
              </w:rPr>
            </w:pPr>
            <w:r w:rsidRPr="003F644A">
              <w:rPr>
                <w:i/>
                <w:color w:val="FF0000"/>
              </w:rPr>
              <w:t>Да /нет (выбрать нужное)</w:t>
            </w:r>
          </w:p>
        </w:tc>
      </w:tr>
      <w:tr w:rsidR="003F644A" w:rsidRPr="001F300F" w:rsidTr="003F644A">
        <w:tc>
          <w:tcPr>
            <w:tcW w:w="516" w:type="dxa"/>
          </w:tcPr>
          <w:p w:rsidR="003F644A" w:rsidRPr="001F300F" w:rsidRDefault="003F644A" w:rsidP="004B18FD">
            <w:pPr>
              <w:pStyle w:val="2"/>
              <w:jc w:val="left"/>
            </w:pPr>
            <w:r>
              <w:t>2</w:t>
            </w:r>
          </w:p>
        </w:tc>
        <w:tc>
          <w:tcPr>
            <w:tcW w:w="4730" w:type="dxa"/>
          </w:tcPr>
          <w:p w:rsidR="003F644A" w:rsidRPr="001F300F" w:rsidRDefault="003F644A" w:rsidP="001A529B">
            <w:pPr>
              <w:pStyle w:val="2"/>
              <w:jc w:val="left"/>
            </w:pPr>
            <w:r>
              <w:t>Оказание экстренной медицинской помощи при внезапных заболеваниях, травмах и состояниях, представляющих непосредственную угрозу жизни, в соответствии с законодательством РФ.</w:t>
            </w:r>
          </w:p>
        </w:tc>
        <w:tc>
          <w:tcPr>
            <w:tcW w:w="2268" w:type="dxa"/>
          </w:tcPr>
          <w:p w:rsidR="003F644A" w:rsidRPr="001F300F" w:rsidRDefault="003F644A" w:rsidP="004B18FD">
            <w:pPr>
              <w:pStyle w:val="2"/>
              <w:jc w:val="left"/>
            </w:pPr>
            <w:r>
              <w:t>Круглосуточно</w:t>
            </w:r>
          </w:p>
        </w:tc>
        <w:tc>
          <w:tcPr>
            <w:tcW w:w="2409" w:type="dxa"/>
            <w:vMerge/>
          </w:tcPr>
          <w:p w:rsidR="003F644A" w:rsidRPr="001F300F" w:rsidRDefault="003F644A" w:rsidP="004B18FD">
            <w:pPr>
              <w:pStyle w:val="2"/>
              <w:jc w:val="left"/>
            </w:pPr>
          </w:p>
        </w:tc>
        <w:tc>
          <w:tcPr>
            <w:tcW w:w="2127" w:type="dxa"/>
            <w:vMerge/>
          </w:tcPr>
          <w:p w:rsidR="003F644A" w:rsidRPr="001F300F" w:rsidRDefault="003F644A" w:rsidP="004B18FD">
            <w:pPr>
              <w:pStyle w:val="2"/>
              <w:jc w:val="left"/>
            </w:pPr>
          </w:p>
        </w:tc>
        <w:tc>
          <w:tcPr>
            <w:tcW w:w="2127" w:type="dxa"/>
          </w:tcPr>
          <w:p w:rsidR="003F644A" w:rsidRPr="003F644A" w:rsidRDefault="003F644A" w:rsidP="00876911">
            <w:pPr>
              <w:pStyle w:val="2"/>
              <w:jc w:val="left"/>
              <w:rPr>
                <w:i/>
                <w:color w:val="FF0000"/>
              </w:rPr>
            </w:pPr>
            <w:r w:rsidRPr="003F644A">
              <w:rPr>
                <w:i/>
                <w:color w:val="FF0000"/>
              </w:rPr>
              <w:t>Да /нет (выбрать нужное)</w:t>
            </w:r>
          </w:p>
        </w:tc>
      </w:tr>
      <w:tr w:rsidR="003F644A" w:rsidRPr="001F300F" w:rsidTr="003F644A">
        <w:tc>
          <w:tcPr>
            <w:tcW w:w="516" w:type="dxa"/>
          </w:tcPr>
          <w:p w:rsidR="003F644A" w:rsidRDefault="003F644A" w:rsidP="004B18FD">
            <w:pPr>
              <w:pStyle w:val="2"/>
              <w:jc w:val="left"/>
            </w:pPr>
            <w:r>
              <w:t>3</w:t>
            </w:r>
          </w:p>
        </w:tc>
        <w:tc>
          <w:tcPr>
            <w:tcW w:w="4730" w:type="dxa"/>
          </w:tcPr>
          <w:p w:rsidR="003F644A" w:rsidRDefault="003F644A" w:rsidP="001A529B">
            <w:pPr>
              <w:pStyle w:val="2"/>
              <w:jc w:val="left"/>
            </w:pPr>
            <w:r w:rsidRPr="001F300F">
              <w:t xml:space="preserve">Проведение </w:t>
            </w:r>
            <w:proofErr w:type="spellStart"/>
            <w:r w:rsidRPr="001F300F">
              <w:t>предрейсовых</w:t>
            </w:r>
            <w:proofErr w:type="spellEnd"/>
            <w:r w:rsidRPr="001F300F">
              <w:t xml:space="preserve"> и </w:t>
            </w:r>
            <w:proofErr w:type="spellStart"/>
            <w:r w:rsidRPr="001F300F">
              <w:t>послерейсовых</w:t>
            </w:r>
            <w:proofErr w:type="spellEnd"/>
            <w:r w:rsidRPr="001F300F">
              <w:t xml:space="preserve"> медицинских осмотров водителей транспортных средств</w:t>
            </w:r>
          </w:p>
        </w:tc>
        <w:tc>
          <w:tcPr>
            <w:tcW w:w="2268" w:type="dxa"/>
          </w:tcPr>
          <w:p w:rsidR="003F644A" w:rsidRPr="001F300F" w:rsidRDefault="003F644A" w:rsidP="004B18FD">
            <w:pPr>
              <w:pStyle w:val="2"/>
              <w:jc w:val="left"/>
            </w:pPr>
            <w:r>
              <w:t>Ежедневно</w:t>
            </w:r>
          </w:p>
        </w:tc>
        <w:tc>
          <w:tcPr>
            <w:tcW w:w="2409" w:type="dxa"/>
            <w:vMerge/>
          </w:tcPr>
          <w:p w:rsidR="003F644A" w:rsidRPr="001F300F" w:rsidRDefault="003F644A" w:rsidP="004B18FD">
            <w:pPr>
              <w:pStyle w:val="2"/>
              <w:jc w:val="left"/>
            </w:pPr>
          </w:p>
        </w:tc>
        <w:tc>
          <w:tcPr>
            <w:tcW w:w="2127" w:type="dxa"/>
            <w:vMerge/>
          </w:tcPr>
          <w:p w:rsidR="003F644A" w:rsidRPr="001F300F" w:rsidRDefault="003F644A" w:rsidP="004B18FD">
            <w:pPr>
              <w:pStyle w:val="2"/>
              <w:jc w:val="left"/>
            </w:pPr>
          </w:p>
        </w:tc>
        <w:tc>
          <w:tcPr>
            <w:tcW w:w="2127" w:type="dxa"/>
          </w:tcPr>
          <w:p w:rsidR="003F644A" w:rsidRPr="001F300F" w:rsidRDefault="003F644A" w:rsidP="004B18FD">
            <w:pPr>
              <w:pStyle w:val="2"/>
              <w:jc w:val="left"/>
            </w:pPr>
            <w:r w:rsidRPr="003F644A">
              <w:rPr>
                <w:i/>
                <w:color w:val="FF0000"/>
              </w:rPr>
              <w:t>Да /нет (выбрать нужное)</w:t>
            </w:r>
          </w:p>
        </w:tc>
      </w:tr>
      <w:tr w:rsidR="003F644A" w:rsidRPr="001F300F" w:rsidTr="003F644A">
        <w:tc>
          <w:tcPr>
            <w:tcW w:w="516" w:type="dxa"/>
          </w:tcPr>
          <w:p w:rsidR="003F644A" w:rsidRDefault="003F644A" w:rsidP="004B18FD">
            <w:pPr>
              <w:pStyle w:val="2"/>
              <w:jc w:val="left"/>
            </w:pPr>
            <w:r>
              <w:t>4</w:t>
            </w:r>
          </w:p>
        </w:tc>
        <w:tc>
          <w:tcPr>
            <w:tcW w:w="4730" w:type="dxa"/>
          </w:tcPr>
          <w:p w:rsidR="003F644A" w:rsidRPr="001F300F" w:rsidRDefault="003F644A" w:rsidP="001A529B">
            <w:pPr>
              <w:pStyle w:val="2"/>
              <w:jc w:val="left"/>
            </w:pPr>
            <w:r>
              <w:t>Оказание услуг по медицинскому (наркологическому) освидетельствованию.</w:t>
            </w:r>
          </w:p>
        </w:tc>
        <w:tc>
          <w:tcPr>
            <w:tcW w:w="2268" w:type="dxa"/>
          </w:tcPr>
          <w:p w:rsidR="003F644A" w:rsidRDefault="00EF508D" w:rsidP="004B18FD">
            <w:pPr>
              <w:pStyle w:val="2"/>
              <w:jc w:val="left"/>
            </w:pPr>
            <w:r>
              <w:t>Круглосуточно</w:t>
            </w:r>
          </w:p>
        </w:tc>
        <w:tc>
          <w:tcPr>
            <w:tcW w:w="2409" w:type="dxa"/>
            <w:vMerge/>
          </w:tcPr>
          <w:p w:rsidR="003F644A" w:rsidRPr="001F300F" w:rsidRDefault="003F644A" w:rsidP="004B18FD">
            <w:pPr>
              <w:pStyle w:val="2"/>
              <w:jc w:val="left"/>
            </w:pPr>
          </w:p>
        </w:tc>
        <w:tc>
          <w:tcPr>
            <w:tcW w:w="2127" w:type="dxa"/>
            <w:vMerge/>
          </w:tcPr>
          <w:p w:rsidR="003F644A" w:rsidRPr="001F300F" w:rsidRDefault="003F644A" w:rsidP="004B18FD">
            <w:pPr>
              <w:pStyle w:val="2"/>
              <w:jc w:val="left"/>
            </w:pPr>
          </w:p>
        </w:tc>
        <w:tc>
          <w:tcPr>
            <w:tcW w:w="2127" w:type="dxa"/>
          </w:tcPr>
          <w:p w:rsidR="003F644A" w:rsidRPr="001F300F" w:rsidRDefault="003F644A" w:rsidP="004B18FD">
            <w:pPr>
              <w:pStyle w:val="2"/>
              <w:jc w:val="left"/>
            </w:pPr>
            <w:r w:rsidRPr="003F644A">
              <w:rPr>
                <w:i/>
                <w:color w:val="FF0000"/>
              </w:rPr>
              <w:t>Да /нет (выбрать нужное)</w:t>
            </w:r>
          </w:p>
        </w:tc>
      </w:tr>
      <w:tr w:rsidR="003F644A" w:rsidRPr="001F300F" w:rsidTr="003F644A">
        <w:tc>
          <w:tcPr>
            <w:tcW w:w="516" w:type="dxa"/>
          </w:tcPr>
          <w:p w:rsidR="003F644A" w:rsidRDefault="003F644A" w:rsidP="004B18FD">
            <w:pPr>
              <w:pStyle w:val="2"/>
              <w:jc w:val="left"/>
            </w:pPr>
            <w:r>
              <w:t>5</w:t>
            </w:r>
          </w:p>
        </w:tc>
        <w:tc>
          <w:tcPr>
            <w:tcW w:w="4730" w:type="dxa"/>
          </w:tcPr>
          <w:p w:rsidR="003F644A" w:rsidRDefault="003F644A" w:rsidP="001A529B">
            <w:pPr>
              <w:pStyle w:val="2"/>
              <w:jc w:val="left"/>
            </w:pPr>
            <w:r>
              <w:t>Оказание услуг по сезонной вакцинации против клещевого энцефалита (КЭ) и гриппа.</w:t>
            </w:r>
          </w:p>
        </w:tc>
        <w:tc>
          <w:tcPr>
            <w:tcW w:w="2268" w:type="dxa"/>
          </w:tcPr>
          <w:p w:rsidR="003F644A" w:rsidRDefault="003F644A" w:rsidP="001A529B">
            <w:pPr>
              <w:pStyle w:val="2"/>
              <w:jc w:val="left"/>
            </w:pPr>
            <w:r>
              <w:t>В согласованные с Заказчиком сроки.</w:t>
            </w:r>
          </w:p>
        </w:tc>
        <w:tc>
          <w:tcPr>
            <w:tcW w:w="2409" w:type="dxa"/>
            <w:vMerge/>
          </w:tcPr>
          <w:p w:rsidR="003F644A" w:rsidRPr="001F300F" w:rsidRDefault="003F644A" w:rsidP="004B18FD">
            <w:pPr>
              <w:pStyle w:val="2"/>
              <w:jc w:val="left"/>
            </w:pPr>
          </w:p>
        </w:tc>
        <w:tc>
          <w:tcPr>
            <w:tcW w:w="2127" w:type="dxa"/>
            <w:vMerge/>
          </w:tcPr>
          <w:p w:rsidR="003F644A" w:rsidRPr="001F300F" w:rsidRDefault="003F644A" w:rsidP="004B18FD">
            <w:pPr>
              <w:pStyle w:val="2"/>
              <w:jc w:val="left"/>
            </w:pPr>
          </w:p>
        </w:tc>
        <w:tc>
          <w:tcPr>
            <w:tcW w:w="2127" w:type="dxa"/>
          </w:tcPr>
          <w:p w:rsidR="003F644A" w:rsidRPr="001F300F" w:rsidRDefault="003F644A" w:rsidP="004B18FD">
            <w:pPr>
              <w:pStyle w:val="2"/>
              <w:jc w:val="left"/>
            </w:pPr>
            <w:r w:rsidRPr="003F644A">
              <w:rPr>
                <w:i/>
                <w:color w:val="FF0000"/>
              </w:rPr>
              <w:t>Да /нет (выбрать нужное)</w:t>
            </w:r>
          </w:p>
        </w:tc>
      </w:tr>
    </w:tbl>
    <w:p w:rsidR="001A529B" w:rsidRPr="000070BA" w:rsidRDefault="000070BA">
      <w:pPr>
        <w:rPr>
          <w:bCs/>
          <w:i/>
        </w:rPr>
      </w:pPr>
      <w:r>
        <w:rPr>
          <w:bCs/>
          <w:i/>
        </w:rPr>
        <w:t>*</w:t>
      </w:r>
      <w:r w:rsidRPr="000070BA">
        <w:rPr>
          <w:bCs/>
          <w:i/>
        </w:rPr>
        <w:t>Обеспечение МП медикаментами, медицинскими изделиями и расходными материалами в течение всего периода оказания услуг осуществляется за счет Исполнителя.</w:t>
      </w:r>
    </w:p>
    <w:p w:rsidR="000070BA" w:rsidRDefault="000070BA">
      <w:pPr>
        <w:rPr>
          <w:bCs/>
          <w:i/>
        </w:rPr>
      </w:pPr>
      <w:r w:rsidRPr="000070BA">
        <w:rPr>
          <w:bCs/>
          <w:i/>
        </w:rPr>
        <w:t>Организация сбора, хранение, транспортировка и утилизация медицинских отходов, образовавшихся в процессе оказания услуг, осуществляется  за счет Исполнителя</w:t>
      </w:r>
      <w:r w:rsidR="001704AF">
        <w:rPr>
          <w:bCs/>
          <w:i/>
        </w:rPr>
        <w:t>.</w:t>
      </w:r>
    </w:p>
    <w:p w:rsidR="00EF508D" w:rsidRDefault="00EF508D">
      <w:pPr>
        <w:rPr>
          <w:bCs/>
          <w:i/>
        </w:rPr>
      </w:pPr>
      <w:r w:rsidRPr="003A6814">
        <w:rPr>
          <w:bCs/>
          <w:i/>
        </w:rPr>
        <w:t>Закупка вакцин осуществляется за счет средств Заказчика.</w:t>
      </w:r>
    </w:p>
    <w:p w:rsidR="001704AF" w:rsidRPr="001704AF" w:rsidRDefault="001704AF" w:rsidP="001704AF">
      <w:pPr>
        <w:rPr>
          <w:bCs/>
          <w:i/>
        </w:rPr>
      </w:pPr>
      <w:r w:rsidRPr="001704AF">
        <w:rPr>
          <w:bCs/>
          <w:i/>
        </w:rPr>
        <w:lastRenderedPageBreak/>
        <w:t>Доставка специалистов, непосредственно оказывающих услуги в МП, а так же необходимого оборудования, медикаментов и материалов из Томска на производственные объекты Заказчика и обратно осуществляется за счет Заказчика.</w:t>
      </w:r>
    </w:p>
    <w:p w:rsidR="001704AF" w:rsidRPr="001704AF" w:rsidRDefault="001704AF" w:rsidP="001704AF">
      <w:pPr>
        <w:rPr>
          <w:bCs/>
          <w:i/>
        </w:rPr>
      </w:pPr>
      <w:r w:rsidRPr="001704AF">
        <w:rPr>
          <w:bCs/>
          <w:i/>
        </w:rPr>
        <w:t xml:space="preserve">Проживание работников Исполнителя  осуществляется в </w:t>
      </w:r>
      <w:proofErr w:type="gramStart"/>
      <w:r w:rsidRPr="001704AF">
        <w:rPr>
          <w:bCs/>
          <w:i/>
        </w:rPr>
        <w:t>вагон-доме</w:t>
      </w:r>
      <w:proofErr w:type="gramEnd"/>
      <w:r w:rsidRPr="001704AF">
        <w:rPr>
          <w:bCs/>
          <w:i/>
        </w:rPr>
        <w:t xml:space="preserve"> МП за счет ср</w:t>
      </w:r>
      <w:r>
        <w:rPr>
          <w:bCs/>
          <w:i/>
        </w:rPr>
        <w:t>е</w:t>
      </w:r>
      <w:r w:rsidRPr="001704AF">
        <w:rPr>
          <w:bCs/>
          <w:i/>
        </w:rPr>
        <w:t>дств Заказчика.</w:t>
      </w:r>
    </w:p>
    <w:p w:rsidR="001704AF" w:rsidRPr="000070BA" w:rsidRDefault="001704AF" w:rsidP="001704AF">
      <w:pPr>
        <w:rPr>
          <w:bCs/>
          <w:i/>
        </w:rPr>
      </w:pPr>
      <w:r w:rsidRPr="001704AF">
        <w:rPr>
          <w:bCs/>
          <w:i/>
        </w:rPr>
        <w:t>Питание работников Исполнителя осуществляется в столовой за счет средств Исполнителя.</w:t>
      </w:r>
    </w:p>
    <w:p w:rsidR="000070BA" w:rsidRPr="000070BA" w:rsidRDefault="000070BA"/>
    <w:p w:rsidR="000070BA" w:rsidRPr="000070BA" w:rsidRDefault="000070BA"/>
    <w:tbl>
      <w:tblPr>
        <w:tblW w:w="14708" w:type="dxa"/>
        <w:tblLayout w:type="fixed"/>
        <w:tblLook w:val="04A0" w:firstRow="1" w:lastRow="0" w:firstColumn="1" w:lastColumn="0" w:noHBand="0" w:noVBand="1"/>
      </w:tblPr>
      <w:tblGrid>
        <w:gridCol w:w="2660"/>
        <w:gridCol w:w="7938"/>
        <w:gridCol w:w="848"/>
        <w:gridCol w:w="2554"/>
        <w:gridCol w:w="708"/>
      </w:tblGrid>
      <w:tr w:rsidR="005942C1" w:rsidRPr="00650AD9" w:rsidTr="004B18FD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942C1" w:rsidRPr="00650AD9" w:rsidRDefault="005942C1" w:rsidP="004B18FD">
            <w:pPr>
              <w:tabs>
                <w:tab w:val="left" w:pos="6237"/>
              </w:tabs>
              <w:jc w:val="both"/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942C1" w:rsidRPr="00650AD9" w:rsidRDefault="005942C1" w:rsidP="004B18FD">
            <w:pPr>
              <w:tabs>
                <w:tab w:val="left" w:pos="6237"/>
              </w:tabs>
              <w:jc w:val="both"/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942C1" w:rsidRPr="00650AD9" w:rsidRDefault="005942C1" w:rsidP="004B18FD">
            <w:pPr>
              <w:tabs>
                <w:tab w:val="left" w:pos="6237"/>
              </w:tabs>
              <w:jc w:val="both"/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5942C1" w:rsidRPr="00650AD9" w:rsidRDefault="005942C1" w:rsidP="004B18FD">
            <w:pPr>
              <w:tabs>
                <w:tab w:val="left" w:pos="6237"/>
              </w:tabs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42C1" w:rsidRPr="00650AD9" w:rsidRDefault="005942C1" w:rsidP="004B18FD">
            <w:pPr>
              <w:tabs>
                <w:tab w:val="left" w:pos="6237"/>
              </w:tabs>
              <w:jc w:val="both"/>
            </w:pPr>
          </w:p>
        </w:tc>
      </w:tr>
      <w:tr w:rsidR="005942C1" w:rsidRPr="00650AD9" w:rsidTr="004B18FD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5942C1" w:rsidRPr="00650AD9" w:rsidRDefault="005942C1" w:rsidP="004B18FD">
            <w:pPr>
              <w:tabs>
                <w:tab w:val="left" w:pos="6237"/>
              </w:tabs>
              <w:jc w:val="both"/>
            </w:pPr>
            <w:r w:rsidRPr="00650AD9">
              <w:t>Должность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5942C1" w:rsidRPr="00650AD9" w:rsidRDefault="005942C1" w:rsidP="004B18FD">
            <w:pPr>
              <w:tabs>
                <w:tab w:val="left" w:pos="6237"/>
              </w:tabs>
              <w:jc w:val="both"/>
            </w:pPr>
            <w:r w:rsidRPr="00650AD9">
              <w:t>Подпись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942C1" w:rsidRPr="00650AD9" w:rsidRDefault="005942C1" w:rsidP="004B18FD">
            <w:pPr>
              <w:tabs>
                <w:tab w:val="left" w:pos="6237"/>
              </w:tabs>
              <w:jc w:val="both"/>
            </w:pPr>
          </w:p>
        </w:tc>
        <w:tc>
          <w:tcPr>
            <w:tcW w:w="2554" w:type="dxa"/>
            <w:tcBorders>
              <w:top w:val="single" w:sz="4" w:space="0" w:color="auto"/>
            </w:tcBorders>
            <w:vAlign w:val="center"/>
          </w:tcPr>
          <w:p w:rsidR="005942C1" w:rsidRPr="00650AD9" w:rsidRDefault="005942C1" w:rsidP="004B18FD">
            <w:pPr>
              <w:tabs>
                <w:tab w:val="left" w:pos="6237"/>
              </w:tabs>
            </w:pPr>
            <w:r w:rsidRPr="00650AD9">
              <w:t>Ф.И.О.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942C1" w:rsidRPr="00650AD9" w:rsidRDefault="005942C1" w:rsidP="004B18FD">
            <w:pPr>
              <w:tabs>
                <w:tab w:val="left" w:pos="6237"/>
              </w:tabs>
            </w:pPr>
          </w:p>
        </w:tc>
      </w:tr>
      <w:tr w:rsidR="005942C1" w:rsidRPr="00650AD9" w:rsidTr="004B18FD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942C1" w:rsidRPr="00650AD9" w:rsidRDefault="005942C1" w:rsidP="004B18FD">
            <w:pPr>
              <w:tabs>
                <w:tab w:val="left" w:pos="6237"/>
              </w:tabs>
            </w:pPr>
          </w:p>
        </w:tc>
        <w:tc>
          <w:tcPr>
            <w:tcW w:w="7938" w:type="dxa"/>
          </w:tcPr>
          <w:p w:rsidR="005942C1" w:rsidRPr="00650AD9" w:rsidRDefault="005942C1" w:rsidP="004B18FD">
            <w:pPr>
              <w:tabs>
                <w:tab w:val="left" w:pos="6237"/>
              </w:tabs>
              <w:jc w:val="both"/>
            </w:pPr>
          </w:p>
        </w:tc>
        <w:tc>
          <w:tcPr>
            <w:tcW w:w="848" w:type="dxa"/>
          </w:tcPr>
          <w:p w:rsidR="005942C1" w:rsidRPr="00650AD9" w:rsidRDefault="005942C1" w:rsidP="004B18FD">
            <w:pPr>
              <w:tabs>
                <w:tab w:val="left" w:pos="6237"/>
              </w:tabs>
              <w:jc w:val="both"/>
            </w:pPr>
          </w:p>
        </w:tc>
        <w:tc>
          <w:tcPr>
            <w:tcW w:w="2554" w:type="dxa"/>
            <w:vAlign w:val="center"/>
          </w:tcPr>
          <w:p w:rsidR="005942C1" w:rsidRPr="00650AD9" w:rsidRDefault="005942C1" w:rsidP="004B18FD">
            <w:pPr>
              <w:tabs>
                <w:tab w:val="left" w:pos="6237"/>
              </w:tabs>
            </w:pPr>
          </w:p>
        </w:tc>
        <w:tc>
          <w:tcPr>
            <w:tcW w:w="708" w:type="dxa"/>
          </w:tcPr>
          <w:p w:rsidR="005942C1" w:rsidRPr="00650AD9" w:rsidRDefault="005942C1" w:rsidP="004B18FD">
            <w:pPr>
              <w:tabs>
                <w:tab w:val="left" w:pos="6237"/>
              </w:tabs>
            </w:pPr>
          </w:p>
        </w:tc>
      </w:tr>
      <w:tr w:rsidR="005942C1" w:rsidRPr="00650AD9" w:rsidTr="004B18FD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5942C1" w:rsidRPr="00650AD9" w:rsidRDefault="005942C1" w:rsidP="004B18FD">
            <w:pPr>
              <w:tabs>
                <w:tab w:val="left" w:pos="6237"/>
              </w:tabs>
            </w:pPr>
            <w:r w:rsidRPr="00650AD9">
              <w:t>Дата</w:t>
            </w:r>
          </w:p>
        </w:tc>
        <w:tc>
          <w:tcPr>
            <w:tcW w:w="7938" w:type="dxa"/>
          </w:tcPr>
          <w:p w:rsidR="005942C1" w:rsidRPr="00650AD9" w:rsidRDefault="005942C1" w:rsidP="004B18FD">
            <w:pPr>
              <w:tabs>
                <w:tab w:val="left" w:pos="6237"/>
              </w:tabs>
              <w:jc w:val="both"/>
            </w:pPr>
          </w:p>
        </w:tc>
        <w:tc>
          <w:tcPr>
            <w:tcW w:w="848" w:type="dxa"/>
          </w:tcPr>
          <w:p w:rsidR="005942C1" w:rsidRPr="00650AD9" w:rsidRDefault="005942C1" w:rsidP="004B18FD">
            <w:pPr>
              <w:tabs>
                <w:tab w:val="left" w:pos="6237"/>
              </w:tabs>
              <w:jc w:val="both"/>
            </w:pPr>
          </w:p>
        </w:tc>
        <w:tc>
          <w:tcPr>
            <w:tcW w:w="2554" w:type="dxa"/>
            <w:vAlign w:val="center"/>
          </w:tcPr>
          <w:p w:rsidR="005942C1" w:rsidRPr="00650AD9" w:rsidRDefault="005942C1" w:rsidP="004B18FD">
            <w:pPr>
              <w:tabs>
                <w:tab w:val="left" w:pos="6237"/>
              </w:tabs>
            </w:pPr>
            <w:r w:rsidRPr="00650AD9">
              <w:t>М.П.</w:t>
            </w:r>
          </w:p>
        </w:tc>
        <w:tc>
          <w:tcPr>
            <w:tcW w:w="708" w:type="dxa"/>
          </w:tcPr>
          <w:p w:rsidR="005942C1" w:rsidRPr="00650AD9" w:rsidRDefault="005942C1" w:rsidP="004B18FD">
            <w:pPr>
              <w:tabs>
                <w:tab w:val="left" w:pos="6237"/>
              </w:tabs>
            </w:pPr>
          </w:p>
        </w:tc>
      </w:tr>
    </w:tbl>
    <w:p w:rsidR="005942C1" w:rsidRPr="005942C1" w:rsidRDefault="005942C1">
      <w:pPr>
        <w:rPr>
          <w:lang w:val="en-US"/>
        </w:rPr>
      </w:pPr>
    </w:p>
    <w:sectPr w:rsidR="005942C1" w:rsidRPr="005942C1" w:rsidSect="005942C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9B"/>
    <w:rsid w:val="000070BA"/>
    <w:rsid w:val="00027F36"/>
    <w:rsid w:val="00146439"/>
    <w:rsid w:val="001704AF"/>
    <w:rsid w:val="001A529B"/>
    <w:rsid w:val="00342EDD"/>
    <w:rsid w:val="003A6814"/>
    <w:rsid w:val="003F644A"/>
    <w:rsid w:val="00412528"/>
    <w:rsid w:val="005942C1"/>
    <w:rsid w:val="00743C70"/>
    <w:rsid w:val="007C624B"/>
    <w:rsid w:val="007C7839"/>
    <w:rsid w:val="00954976"/>
    <w:rsid w:val="00B1620A"/>
    <w:rsid w:val="00C52C76"/>
    <w:rsid w:val="00EF508D"/>
    <w:rsid w:val="00F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A529B"/>
    <w:pPr>
      <w:jc w:val="both"/>
    </w:pPr>
    <w:rPr>
      <w:color w:val="000000"/>
    </w:rPr>
  </w:style>
  <w:style w:type="character" w:customStyle="1" w:styleId="20">
    <w:name w:val="Основной текст 2 Знак"/>
    <w:basedOn w:val="a0"/>
    <w:link w:val="2"/>
    <w:rsid w:val="001A529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A529B"/>
    <w:pPr>
      <w:jc w:val="both"/>
    </w:pPr>
    <w:rPr>
      <w:color w:val="000000"/>
    </w:rPr>
  </w:style>
  <w:style w:type="character" w:customStyle="1" w:styleId="20">
    <w:name w:val="Основной текст 2 Знак"/>
    <w:basedOn w:val="a0"/>
    <w:link w:val="2"/>
    <w:rsid w:val="001A529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V. Kazantseva</dc:creator>
  <cp:lastModifiedBy>user</cp:lastModifiedBy>
  <cp:revision>12</cp:revision>
  <dcterms:created xsi:type="dcterms:W3CDTF">2021-01-15T05:49:00Z</dcterms:created>
  <dcterms:modified xsi:type="dcterms:W3CDTF">2024-07-22T07:34:00Z</dcterms:modified>
</cp:coreProperties>
</file>