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FB" w:rsidRDefault="003D5EFB"/>
    <w:tbl>
      <w:tblPr>
        <w:tblStyle w:val="af3"/>
        <w:tblW w:w="11057" w:type="dxa"/>
        <w:tblInd w:w="-743" w:type="dxa"/>
        <w:tblLayout w:type="fixed"/>
        <w:tblLook w:val="04A0" w:firstRow="1" w:lastRow="0" w:firstColumn="1" w:lastColumn="0" w:noHBand="0" w:noVBand="1"/>
      </w:tblPr>
      <w:tblGrid>
        <w:gridCol w:w="5813"/>
        <w:gridCol w:w="5244"/>
      </w:tblGrid>
      <w:tr w:rsidR="003D5EFB" w:rsidRPr="00790DC9" w:rsidTr="00B41762">
        <w:tc>
          <w:tcPr>
            <w:tcW w:w="5813" w:type="dxa"/>
          </w:tcPr>
          <w:p w:rsidR="003D5EFB" w:rsidRPr="003D5EFB" w:rsidRDefault="003D5EFB" w:rsidP="003D5EFB">
            <w:pPr>
              <w:pStyle w:val="a3"/>
            </w:pPr>
          </w:p>
          <w:p w:rsidR="003D5EFB" w:rsidRPr="005B5684" w:rsidRDefault="003D5EFB" w:rsidP="003D5EFB">
            <w:pPr>
              <w:pStyle w:val="a3"/>
            </w:pPr>
            <w:r w:rsidRPr="003D5EFB">
              <w:t xml:space="preserve">Договор № </w:t>
            </w:r>
          </w:p>
          <w:p w:rsidR="003D5EFB" w:rsidRPr="005B5684" w:rsidRDefault="003D5EFB" w:rsidP="003D5EFB">
            <w:pPr>
              <w:pStyle w:val="a3"/>
            </w:pPr>
          </w:p>
          <w:p w:rsidR="003D5EFB" w:rsidRPr="005B5684" w:rsidRDefault="003D5EFB" w:rsidP="003D5EFB">
            <w:pPr>
              <w:pStyle w:val="a4"/>
              <w:tabs>
                <w:tab w:val="clear" w:pos="9356"/>
                <w:tab w:val="right" w:pos="9639"/>
              </w:tabs>
              <w:spacing w:before="0" w:after="0"/>
            </w:pPr>
            <w:r w:rsidRPr="005B5684">
              <w:t>г</w:t>
            </w:r>
            <w:r w:rsidRPr="00DD76AE">
              <w:t>. Томск</w:t>
            </w:r>
            <w:r w:rsidR="00880C04" w:rsidRPr="00DD76AE">
              <w:t xml:space="preserve">                                                            </w:t>
            </w:r>
            <w:r w:rsidRPr="005B5684">
              <w:tab/>
            </w:r>
          </w:p>
          <w:p w:rsidR="003D5EFB" w:rsidRPr="005B5684" w:rsidRDefault="003D5EFB" w:rsidP="003D5EFB">
            <w:r w:rsidRPr="005B5684">
              <w:rPr>
                <w:b/>
              </w:rPr>
              <w:t>Общество с ограниченной ответственностью «Норд Империал» (ООО «Норд Империал»)</w:t>
            </w:r>
            <w:r w:rsidRPr="005B5684">
              <w:t>, именуемое в дальнейшем «Заказчик», в лице</w:t>
            </w:r>
            <w:r w:rsidRPr="005B5684">
              <w:rPr>
                <w:color w:val="000000"/>
                <w:spacing w:val="4"/>
              </w:rPr>
              <w:t xml:space="preserve"> генерального директора </w:t>
            </w:r>
            <w:r w:rsidR="00203055">
              <w:rPr>
                <w:color w:val="000000"/>
                <w:spacing w:val="4"/>
              </w:rPr>
              <w:t>Бакланова</w:t>
            </w:r>
            <w:r w:rsidRPr="005B5684">
              <w:rPr>
                <w:color w:val="000000"/>
                <w:spacing w:val="4"/>
              </w:rPr>
              <w:t xml:space="preserve"> Александра </w:t>
            </w:r>
            <w:r w:rsidR="00203055">
              <w:rPr>
                <w:color w:val="000000"/>
                <w:spacing w:val="4"/>
              </w:rPr>
              <w:t>Владимировича</w:t>
            </w:r>
            <w:r w:rsidRPr="005B5684">
              <w:rPr>
                <w:color w:val="000000"/>
                <w:spacing w:val="6"/>
              </w:rPr>
              <w:t>,</w:t>
            </w:r>
            <w:r w:rsidRPr="005B5684">
              <w:t xml:space="preserve"> с одной стороны, и </w:t>
            </w:r>
            <w:r w:rsidRPr="005B5684">
              <w:rPr>
                <w:b/>
              </w:rPr>
              <w:t>Общество с ограниченной ответственностью «» (ООО «»)</w:t>
            </w:r>
            <w:r w:rsidRPr="005B5684">
              <w:t xml:space="preserve">, именуемое в дальнейшем «Подрядчик», в лице директора </w:t>
            </w:r>
            <w:r w:rsidR="0055286D">
              <w:rPr>
                <w:color w:val="000000"/>
              </w:rPr>
              <w:t>____</w:t>
            </w:r>
            <w:r w:rsidRPr="005B5684">
              <w:rPr>
                <w:color w:val="000000"/>
              </w:rPr>
              <w:t>,</w:t>
            </w:r>
            <w:r w:rsidRPr="005B5684">
              <w:t xml:space="preserve"> действующего на основании Устава с другой стороны, именуемые по тексту «Стороны», заключили настоящий </w:t>
            </w:r>
            <w:r w:rsidR="00D40596" w:rsidRPr="005B5684">
              <w:t>Договор</w:t>
            </w:r>
            <w:r w:rsidRPr="005B5684">
              <w:t xml:space="preserve"> о нижеследующем:</w:t>
            </w:r>
          </w:p>
          <w:p w:rsidR="003D5EFB" w:rsidRPr="005B5684" w:rsidRDefault="003D5EFB" w:rsidP="003D5EFB"/>
          <w:p w:rsidR="003D5EFB" w:rsidRPr="005B5684" w:rsidRDefault="003D5EFB" w:rsidP="003D5EFB">
            <w:pPr>
              <w:pStyle w:val="1"/>
              <w:spacing w:before="0" w:after="0"/>
              <w:jc w:val="center"/>
              <w:rPr>
                <w:rFonts w:cs="Times New Roman"/>
                <w:szCs w:val="24"/>
              </w:rPr>
            </w:pPr>
            <w:r w:rsidRPr="005B5684">
              <w:rPr>
                <w:rFonts w:cs="Times New Roman"/>
                <w:szCs w:val="24"/>
              </w:rPr>
              <w:t xml:space="preserve">Предмет </w:t>
            </w:r>
            <w:r w:rsidR="00D40596" w:rsidRPr="005B5684">
              <w:rPr>
                <w:rFonts w:cs="Times New Roman"/>
                <w:szCs w:val="24"/>
              </w:rPr>
              <w:t>Договор</w:t>
            </w:r>
            <w:r w:rsidRPr="005B5684">
              <w:rPr>
                <w:rFonts w:cs="Times New Roman"/>
                <w:szCs w:val="24"/>
              </w:rPr>
              <w:t>а</w:t>
            </w:r>
            <w:r w:rsidR="00FC351C" w:rsidRPr="005B5684">
              <w:rPr>
                <w:rFonts w:cs="Times New Roman"/>
                <w:szCs w:val="24"/>
              </w:rPr>
              <w:t>.</w:t>
            </w:r>
          </w:p>
          <w:p w:rsidR="003D5EFB" w:rsidRPr="005B5684" w:rsidRDefault="003D5EFB" w:rsidP="003D5EFB">
            <w:pPr>
              <w:pStyle w:val="2"/>
              <w:rPr>
                <w:rFonts w:cs="Times New Roman"/>
                <w:szCs w:val="24"/>
              </w:rPr>
            </w:pPr>
            <w:r w:rsidRPr="005B5684">
              <w:rPr>
                <w:rFonts w:cs="Times New Roman"/>
                <w:szCs w:val="24"/>
              </w:rPr>
              <w:t>Подрядчик обя</w:t>
            </w:r>
            <w:r w:rsidR="00880C04" w:rsidRPr="005B5684">
              <w:rPr>
                <w:rFonts w:cs="Times New Roman"/>
                <w:szCs w:val="24"/>
              </w:rPr>
              <w:t xml:space="preserve">зуется </w:t>
            </w:r>
            <w:r w:rsidRPr="003101E1">
              <w:rPr>
                <w:rFonts w:cs="Times New Roman"/>
                <w:szCs w:val="24"/>
              </w:rPr>
              <w:t>выполн</w:t>
            </w:r>
            <w:r w:rsidR="00880C04" w:rsidRPr="003101E1">
              <w:rPr>
                <w:rFonts w:cs="Times New Roman"/>
                <w:szCs w:val="24"/>
              </w:rPr>
              <w:t>и</w:t>
            </w:r>
            <w:r w:rsidRPr="003101E1">
              <w:rPr>
                <w:rFonts w:cs="Times New Roman"/>
                <w:szCs w:val="24"/>
              </w:rPr>
              <w:t>ть</w:t>
            </w:r>
            <w:r w:rsidR="00631099" w:rsidRPr="003101E1">
              <w:rPr>
                <w:rFonts w:cs="Times New Roman"/>
                <w:szCs w:val="24"/>
              </w:rPr>
              <w:t xml:space="preserve"> </w:t>
            </w:r>
            <w:r w:rsidR="00DD76AE" w:rsidRPr="003101E1">
              <w:t>аварийно-восстановительные работы по восстановлению нормативной глубины залегания подводного перехода нефтепровода «Киев-Еганское НМ – ПСП Завьялово» на пересечении с р.Обь</w:t>
            </w:r>
            <w:r w:rsidRPr="003101E1">
              <w:rPr>
                <w:rFonts w:cs="Times New Roman"/>
                <w:szCs w:val="24"/>
              </w:rPr>
              <w:t xml:space="preserve"> с надлежащим качеством, по цене и в объёме, указанным</w:t>
            </w:r>
            <w:r w:rsidR="00FC351C" w:rsidRPr="003101E1">
              <w:rPr>
                <w:rFonts w:cs="Times New Roman"/>
                <w:szCs w:val="24"/>
              </w:rPr>
              <w:t>и</w:t>
            </w:r>
            <w:r w:rsidRPr="003101E1">
              <w:rPr>
                <w:rFonts w:cs="Times New Roman"/>
                <w:szCs w:val="24"/>
              </w:rPr>
              <w:t xml:space="preserve"> в </w:t>
            </w:r>
            <w:r w:rsidR="00880C04" w:rsidRPr="003101E1">
              <w:rPr>
                <w:rFonts w:cs="Times New Roman"/>
                <w:szCs w:val="24"/>
              </w:rPr>
              <w:t>календарном</w:t>
            </w:r>
            <w:r w:rsidR="00880C04" w:rsidRPr="005B5684">
              <w:rPr>
                <w:rFonts w:cs="Times New Roman"/>
                <w:szCs w:val="24"/>
              </w:rPr>
              <w:t xml:space="preserve"> плане</w:t>
            </w:r>
            <w:r w:rsidRPr="005B5684">
              <w:rPr>
                <w:rFonts w:cs="Times New Roman"/>
                <w:szCs w:val="24"/>
              </w:rPr>
              <w:t xml:space="preserve"> выполнени</w:t>
            </w:r>
            <w:r w:rsidR="00880C04" w:rsidRPr="005B5684">
              <w:rPr>
                <w:rFonts w:cs="Times New Roman"/>
                <w:szCs w:val="24"/>
              </w:rPr>
              <w:t>я</w:t>
            </w:r>
            <w:r w:rsidRPr="005B5684">
              <w:rPr>
                <w:rFonts w:cs="Times New Roman"/>
                <w:szCs w:val="24"/>
              </w:rPr>
              <w:t xml:space="preserve"> работ (Приложение №1 к настоящему Договору), </w:t>
            </w:r>
            <w:r w:rsidR="00880C04" w:rsidRPr="005B5684">
              <w:rPr>
                <w:rFonts w:cs="Times New Roman"/>
                <w:szCs w:val="24"/>
              </w:rPr>
              <w:t xml:space="preserve">который </w:t>
            </w:r>
            <w:r w:rsidRPr="005B5684">
              <w:rPr>
                <w:rFonts w:cs="Times New Roman"/>
                <w:szCs w:val="24"/>
              </w:rPr>
              <w:t>явля</w:t>
            </w:r>
            <w:r w:rsidR="00880C04" w:rsidRPr="005B5684">
              <w:rPr>
                <w:rFonts w:cs="Times New Roman"/>
                <w:szCs w:val="24"/>
              </w:rPr>
              <w:t>ет</w:t>
            </w:r>
            <w:r w:rsidRPr="005B5684">
              <w:rPr>
                <w:rFonts w:cs="Times New Roman"/>
                <w:szCs w:val="24"/>
              </w:rPr>
              <w:t xml:space="preserve">ся неотъемлемой частью настоящего </w:t>
            </w:r>
            <w:r w:rsidR="00FC351C" w:rsidRPr="005B5684">
              <w:rPr>
                <w:rFonts w:cs="Times New Roman"/>
                <w:szCs w:val="24"/>
              </w:rPr>
              <w:t>Д</w:t>
            </w:r>
            <w:r w:rsidRPr="005B5684">
              <w:rPr>
                <w:rFonts w:cs="Times New Roman"/>
                <w:szCs w:val="24"/>
              </w:rPr>
              <w:t>оговора.</w:t>
            </w:r>
          </w:p>
          <w:p w:rsidR="003D5EFB" w:rsidRPr="005B5684" w:rsidRDefault="003D5EFB" w:rsidP="003D5EFB">
            <w:pPr>
              <w:pStyle w:val="2"/>
              <w:rPr>
                <w:rFonts w:cs="Times New Roman"/>
                <w:szCs w:val="24"/>
              </w:rPr>
            </w:pPr>
            <w:r w:rsidRPr="005B5684">
              <w:rPr>
                <w:rFonts w:cs="Times New Roman"/>
                <w:szCs w:val="24"/>
              </w:rPr>
              <w:t>Заказчик обязуется принять выполненные Подрядчиком работы и произвести их оплату на условиях настоящего Договора.</w:t>
            </w:r>
          </w:p>
          <w:p w:rsidR="003D5EFB" w:rsidRPr="005B5684" w:rsidRDefault="003D5EFB" w:rsidP="003D5EFB">
            <w:pPr>
              <w:pStyle w:val="2"/>
              <w:rPr>
                <w:rFonts w:cs="Times New Roman"/>
                <w:szCs w:val="24"/>
              </w:rPr>
            </w:pPr>
            <w:r w:rsidRPr="005B5684">
              <w:rPr>
                <w:rFonts w:cs="Times New Roman"/>
                <w:szCs w:val="24"/>
              </w:rPr>
              <w:t>Место проведения работ: правый берег р.Обь, подводный переход нефтепровода «Киев-Еганское НМ – ПСП Завьялово» в районе п</w:t>
            </w:r>
            <w:r w:rsidR="00880C04" w:rsidRPr="005B5684">
              <w:rPr>
                <w:rFonts w:cs="Times New Roman"/>
                <w:szCs w:val="24"/>
              </w:rPr>
              <w:t xml:space="preserve">оселка </w:t>
            </w:r>
            <w:r w:rsidRPr="005B5684">
              <w:rPr>
                <w:rFonts w:cs="Times New Roman"/>
                <w:szCs w:val="24"/>
              </w:rPr>
              <w:t>Усть-Тым Томской области.</w:t>
            </w:r>
          </w:p>
          <w:p w:rsidR="003D5EFB" w:rsidRPr="005B5684" w:rsidRDefault="003D5EFB" w:rsidP="003D5EFB">
            <w:pPr>
              <w:pStyle w:val="2"/>
              <w:rPr>
                <w:rFonts w:cs="Times New Roman"/>
                <w:szCs w:val="24"/>
                <w:lang w:bidi="ru-RU"/>
              </w:rPr>
            </w:pPr>
            <w:r w:rsidRPr="005B5684">
              <w:rPr>
                <w:rFonts w:cs="Times New Roman"/>
                <w:szCs w:val="24"/>
                <w:lang w:bidi="ru-RU"/>
              </w:rPr>
              <w:t xml:space="preserve">Работы по </w:t>
            </w:r>
            <w:r w:rsidR="00FC351C" w:rsidRPr="005B5684">
              <w:rPr>
                <w:rFonts w:cs="Times New Roman"/>
                <w:szCs w:val="24"/>
                <w:lang w:bidi="ru-RU"/>
              </w:rPr>
              <w:t>Д</w:t>
            </w:r>
            <w:r w:rsidRPr="005B5684">
              <w:rPr>
                <w:rFonts w:cs="Times New Roman"/>
                <w:szCs w:val="24"/>
                <w:lang w:bidi="ru-RU"/>
              </w:rPr>
              <w:t>оговору выполняются Подрядчиком с использованием его технических средств, оборудования и материалов или привлечением при необходимости сторонних организаций.</w:t>
            </w:r>
          </w:p>
          <w:p w:rsidR="003D5EFB" w:rsidRPr="005B5684" w:rsidRDefault="003D5EFB" w:rsidP="003D5EFB">
            <w:pPr>
              <w:rPr>
                <w:lang w:bidi="ru-RU"/>
              </w:rPr>
            </w:pPr>
          </w:p>
          <w:p w:rsidR="003D5EFB" w:rsidRPr="005B5684" w:rsidRDefault="003D5EFB" w:rsidP="003D5EFB">
            <w:pPr>
              <w:pStyle w:val="1"/>
              <w:spacing w:before="0" w:after="0"/>
              <w:jc w:val="center"/>
              <w:rPr>
                <w:rFonts w:cs="Times New Roman"/>
                <w:szCs w:val="24"/>
              </w:rPr>
            </w:pPr>
            <w:r w:rsidRPr="005B5684">
              <w:rPr>
                <w:rFonts w:cs="Times New Roman"/>
                <w:szCs w:val="24"/>
              </w:rPr>
              <w:t>Стоимость работ, порядок расчета</w:t>
            </w:r>
            <w:r w:rsidR="00FC351C" w:rsidRPr="005B5684">
              <w:rPr>
                <w:rFonts w:cs="Times New Roman"/>
                <w:szCs w:val="24"/>
              </w:rPr>
              <w:t>.</w:t>
            </w:r>
          </w:p>
          <w:p w:rsidR="003D5EFB" w:rsidRPr="005B5684" w:rsidRDefault="00D94C63" w:rsidP="003D5EFB">
            <w:pPr>
              <w:pStyle w:val="2"/>
              <w:rPr>
                <w:rFonts w:cs="Times New Roman"/>
                <w:szCs w:val="24"/>
              </w:rPr>
            </w:pPr>
            <w:r w:rsidRPr="00D94C63">
              <w:rPr>
                <w:rFonts w:cs="Times New Roman"/>
                <w:szCs w:val="24"/>
              </w:rPr>
              <w:t>Ц</w:t>
            </w:r>
            <w:r w:rsidR="003D5EFB" w:rsidRPr="00D94C63">
              <w:rPr>
                <w:rFonts w:cs="Times New Roman"/>
                <w:szCs w:val="24"/>
              </w:rPr>
              <w:t xml:space="preserve">ена </w:t>
            </w:r>
            <w:r w:rsidRPr="00D94C63">
              <w:rPr>
                <w:rFonts w:cs="Times New Roman"/>
                <w:szCs w:val="24"/>
              </w:rPr>
              <w:t>работ</w:t>
            </w:r>
            <w:r w:rsidR="003D5EFB" w:rsidRPr="00D94C63">
              <w:rPr>
                <w:rFonts w:cs="Times New Roman"/>
                <w:szCs w:val="24"/>
              </w:rPr>
              <w:t xml:space="preserve"> составляет</w:t>
            </w:r>
            <w:r w:rsidR="003D5EFB" w:rsidRPr="005B5684">
              <w:rPr>
                <w:rFonts w:cs="Times New Roman"/>
                <w:szCs w:val="24"/>
              </w:rPr>
              <w:t xml:space="preserve"> </w:t>
            </w:r>
            <w:r w:rsidR="0055286D">
              <w:rPr>
                <w:rFonts w:cs="Times New Roman"/>
                <w:b/>
                <w:szCs w:val="24"/>
              </w:rPr>
              <w:t>_______</w:t>
            </w:r>
            <w:r w:rsidR="003D5EFB" w:rsidRPr="007346AE">
              <w:rPr>
                <w:rFonts w:cs="Times New Roman"/>
                <w:b/>
                <w:szCs w:val="24"/>
              </w:rPr>
              <w:t xml:space="preserve"> </w:t>
            </w:r>
            <w:r w:rsidR="003D5EFB" w:rsidRPr="007346AE">
              <w:rPr>
                <w:rFonts w:cs="Times New Roman"/>
                <w:szCs w:val="24"/>
              </w:rPr>
              <w:t>(</w:t>
            </w:r>
            <w:r w:rsidR="0055286D">
              <w:rPr>
                <w:rFonts w:cs="Times New Roman"/>
                <w:szCs w:val="24"/>
              </w:rPr>
              <w:t>______</w:t>
            </w:r>
            <w:r w:rsidR="007606D8">
              <w:rPr>
                <w:rFonts w:cs="Times New Roman"/>
                <w:szCs w:val="24"/>
              </w:rPr>
              <w:t>)</w:t>
            </w:r>
            <w:r w:rsidR="003D5EFB" w:rsidRPr="007346AE">
              <w:rPr>
                <w:rFonts w:cs="Times New Roman"/>
                <w:b/>
                <w:szCs w:val="24"/>
              </w:rPr>
              <w:t xml:space="preserve"> </w:t>
            </w:r>
            <w:r w:rsidR="00971136" w:rsidRPr="007346AE">
              <w:rPr>
                <w:rFonts w:cs="Times New Roman"/>
                <w:szCs w:val="24"/>
              </w:rPr>
              <w:t>рубл</w:t>
            </w:r>
            <w:r w:rsidR="007606D8">
              <w:rPr>
                <w:rFonts w:cs="Times New Roman"/>
                <w:szCs w:val="24"/>
              </w:rPr>
              <w:t>ей</w:t>
            </w:r>
            <w:r w:rsidR="003D5EFB" w:rsidRPr="007346AE">
              <w:rPr>
                <w:rFonts w:cs="Times New Roman"/>
                <w:szCs w:val="24"/>
              </w:rPr>
              <w:t xml:space="preserve">, </w:t>
            </w:r>
            <w:r w:rsidR="007606D8">
              <w:rPr>
                <w:rFonts w:cs="Times New Roman"/>
                <w:szCs w:val="24"/>
              </w:rPr>
              <w:t>54</w:t>
            </w:r>
            <w:r w:rsidR="003D5EFB" w:rsidRPr="007346AE">
              <w:rPr>
                <w:rFonts w:cs="Times New Roman"/>
                <w:szCs w:val="24"/>
              </w:rPr>
              <w:t xml:space="preserve"> копе</w:t>
            </w:r>
            <w:r w:rsidR="00971136" w:rsidRPr="007346AE">
              <w:rPr>
                <w:rFonts w:cs="Times New Roman"/>
                <w:szCs w:val="24"/>
              </w:rPr>
              <w:t>й</w:t>
            </w:r>
            <w:r w:rsidR="003D5EFB" w:rsidRPr="007346AE">
              <w:rPr>
                <w:rFonts w:cs="Times New Roman"/>
                <w:szCs w:val="24"/>
              </w:rPr>
              <w:t>к</w:t>
            </w:r>
            <w:r w:rsidR="00971136" w:rsidRPr="007346AE">
              <w:rPr>
                <w:rFonts w:cs="Times New Roman"/>
                <w:szCs w:val="24"/>
              </w:rPr>
              <w:t>и</w:t>
            </w:r>
            <w:r w:rsidR="003D5EFB" w:rsidRPr="007346AE">
              <w:rPr>
                <w:rFonts w:cs="Times New Roman"/>
                <w:szCs w:val="24"/>
                <w:shd w:val="clear" w:color="auto" w:fill="FFFFFF"/>
              </w:rPr>
              <w:t>, в том числе НДС</w:t>
            </w:r>
            <w:r w:rsidR="003D5EFB" w:rsidRPr="007346AE">
              <w:rPr>
                <w:rFonts w:cs="Times New Roman"/>
                <w:b/>
                <w:szCs w:val="24"/>
                <w:shd w:val="clear" w:color="auto" w:fill="FFFFFF"/>
              </w:rPr>
              <w:t xml:space="preserve"> </w:t>
            </w:r>
            <w:r w:rsidR="003D5EFB" w:rsidRPr="007346AE">
              <w:rPr>
                <w:rFonts w:cs="Times New Roman"/>
                <w:szCs w:val="24"/>
                <w:shd w:val="clear" w:color="auto" w:fill="FFFFFF"/>
              </w:rPr>
              <w:t>20%</w:t>
            </w:r>
            <w:r w:rsidR="003D5EFB" w:rsidRPr="007346AE">
              <w:rPr>
                <w:rFonts w:cs="Times New Roman"/>
                <w:b/>
                <w:szCs w:val="24"/>
                <w:shd w:val="clear" w:color="auto" w:fill="FFFFFF"/>
              </w:rPr>
              <w:t xml:space="preserve">  </w:t>
            </w:r>
            <w:r w:rsidR="0055286D">
              <w:rPr>
                <w:rFonts w:cs="Times New Roman"/>
                <w:b/>
                <w:szCs w:val="24"/>
                <w:shd w:val="clear" w:color="auto" w:fill="FFFFFF"/>
              </w:rPr>
              <w:t>________</w:t>
            </w:r>
            <w:r w:rsidR="003D5EFB" w:rsidRPr="007346AE">
              <w:rPr>
                <w:rFonts w:cs="Times New Roman"/>
                <w:b/>
                <w:szCs w:val="24"/>
                <w:shd w:val="clear" w:color="auto" w:fill="FFFFFF"/>
              </w:rPr>
              <w:t xml:space="preserve"> </w:t>
            </w:r>
            <w:r w:rsidR="003D5EFB" w:rsidRPr="007346AE">
              <w:rPr>
                <w:rFonts w:cs="Times New Roman"/>
                <w:szCs w:val="24"/>
                <w:shd w:val="clear" w:color="auto" w:fill="FFFFFF"/>
              </w:rPr>
              <w:t>(</w:t>
            </w:r>
            <w:r w:rsidR="0055286D">
              <w:rPr>
                <w:rFonts w:cs="Times New Roman"/>
                <w:szCs w:val="24"/>
                <w:shd w:val="clear" w:color="auto" w:fill="FFFFFF"/>
              </w:rPr>
              <w:t>_________</w:t>
            </w:r>
            <w:r w:rsidR="003D5EFB" w:rsidRPr="005B5684">
              <w:rPr>
                <w:rFonts w:cs="Times New Roman"/>
                <w:szCs w:val="24"/>
                <w:shd w:val="clear" w:color="auto" w:fill="FFFFFF"/>
              </w:rPr>
              <w:t>) рубл</w:t>
            </w:r>
            <w:r w:rsidR="007606D8">
              <w:rPr>
                <w:rFonts w:cs="Times New Roman"/>
                <w:szCs w:val="24"/>
                <w:shd w:val="clear" w:color="auto" w:fill="FFFFFF"/>
              </w:rPr>
              <w:t>ей</w:t>
            </w:r>
            <w:r w:rsidR="003D5EFB" w:rsidRPr="005B5684">
              <w:rPr>
                <w:rFonts w:cs="Times New Roman"/>
                <w:szCs w:val="24"/>
                <w:shd w:val="clear" w:color="auto" w:fill="FFFFFF"/>
              </w:rPr>
              <w:t xml:space="preserve"> </w:t>
            </w:r>
            <w:r w:rsidR="0055286D">
              <w:rPr>
                <w:rFonts w:cs="Times New Roman"/>
                <w:szCs w:val="24"/>
                <w:shd w:val="clear" w:color="auto" w:fill="FFFFFF"/>
              </w:rPr>
              <w:t>00 копеек</w:t>
            </w:r>
            <w:r w:rsidR="003D5EFB" w:rsidRPr="005B5684">
              <w:rPr>
                <w:rFonts w:cs="Times New Roman"/>
                <w:szCs w:val="24"/>
                <w:shd w:val="clear" w:color="auto" w:fill="FFFFFF"/>
              </w:rPr>
              <w:t>.</w:t>
            </w:r>
            <w:r>
              <w:rPr>
                <w:rFonts w:cs="Times New Roman"/>
                <w:szCs w:val="24"/>
                <w:shd w:val="clear" w:color="auto" w:fill="FFFFFF"/>
              </w:rPr>
              <w:t xml:space="preserve"> </w:t>
            </w:r>
            <w:r w:rsidRPr="002F3D79">
              <w:t>Цена работ по Договору является твёрдой и изменению не подлежит. Любые дополнительные работы, влекущие увеличение цены работ по Договору и выполненные Подрядчиком без заключения дополнительного соглашения, оплате Заказчиком не подлежат. Указанное дополнительное соглашение заключается в письменной форме путём составления одного документа</w:t>
            </w:r>
            <w:r>
              <w:t>. Цена работ по Договору</w:t>
            </w:r>
            <w:r w:rsidRPr="002F3D79">
              <w:t xml:space="preserve"> включает в себя причитающееся Подрядчику вознаграждение и компенс</w:t>
            </w:r>
            <w:r w:rsidR="00EF637A">
              <w:t>ацию всех  издержек Подрядчика</w:t>
            </w:r>
            <w:r w:rsidR="00EF637A" w:rsidRPr="00EF637A">
              <w:t>.</w:t>
            </w:r>
          </w:p>
          <w:p w:rsidR="00C5370C" w:rsidRPr="004E0576" w:rsidRDefault="003D5EFB" w:rsidP="003D5EFB">
            <w:pPr>
              <w:pStyle w:val="2"/>
              <w:rPr>
                <w:rFonts w:cs="Times New Roman"/>
                <w:szCs w:val="24"/>
              </w:rPr>
            </w:pPr>
            <w:r w:rsidRPr="004E0576">
              <w:rPr>
                <w:rFonts w:cs="Times New Roman"/>
                <w:szCs w:val="24"/>
              </w:rPr>
              <w:t>Оплата выполненных в полном объеме работ производится Заказчиком путем перечисления де</w:t>
            </w:r>
            <w:r w:rsidRPr="004E0576">
              <w:rPr>
                <w:rFonts w:cs="Times New Roman"/>
                <w:szCs w:val="24"/>
              </w:rPr>
              <w:lastRenderedPageBreak/>
              <w:t>нежных средств на расчетный счет Подрядчика</w:t>
            </w:r>
            <w:r w:rsidR="00C5370C" w:rsidRPr="004E0576">
              <w:rPr>
                <w:rFonts w:cs="Times New Roman"/>
                <w:szCs w:val="24"/>
              </w:rPr>
              <w:t>.</w:t>
            </w:r>
          </w:p>
          <w:p w:rsidR="003D5EFB" w:rsidRPr="004E0576" w:rsidRDefault="00C5370C" w:rsidP="00C5370C">
            <w:pPr>
              <w:pStyle w:val="2"/>
              <w:numPr>
                <w:ilvl w:val="0"/>
                <w:numId w:val="0"/>
              </w:numPr>
              <w:rPr>
                <w:rFonts w:cs="Times New Roman"/>
                <w:szCs w:val="24"/>
              </w:rPr>
            </w:pPr>
            <w:r w:rsidRPr="004E0576">
              <w:rPr>
                <w:rFonts w:cs="Times New Roman"/>
                <w:szCs w:val="24"/>
              </w:rPr>
              <w:t>Оплата этапа №1</w:t>
            </w:r>
            <w:r w:rsidR="004C4CA7" w:rsidRPr="004E0576">
              <w:rPr>
                <w:rFonts w:cs="Times New Roman"/>
                <w:szCs w:val="24"/>
              </w:rPr>
              <w:t xml:space="preserve"> производится </w:t>
            </w:r>
            <w:r w:rsidR="003D5EFB" w:rsidRPr="004E0576">
              <w:rPr>
                <w:rFonts w:cs="Times New Roman"/>
                <w:szCs w:val="24"/>
              </w:rPr>
              <w:t xml:space="preserve">в течение </w:t>
            </w:r>
            <w:r w:rsidR="004C4CA7" w:rsidRPr="004E0576">
              <w:rPr>
                <w:rFonts w:cs="Times New Roman"/>
                <w:szCs w:val="24"/>
              </w:rPr>
              <w:t>3</w:t>
            </w:r>
            <w:r w:rsidR="003D5EFB" w:rsidRPr="004E0576">
              <w:rPr>
                <w:rFonts w:cs="Times New Roman"/>
                <w:szCs w:val="24"/>
              </w:rPr>
              <w:t xml:space="preserve"> </w:t>
            </w:r>
            <w:r w:rsidR="004E0576" w:rsidRPr="004E0576">
              <w:rPr>
                <w:rFonts w:cs="Times New Roman"/>
                <w:szCs w:val="24"/>
              </w:rPr>
              <w:t>календарных</w:t>
            </w:r>
            <w:r w:rsidR="009D7040" w:rsidRPr="004E0576">
              <w:rPr>
                <w:rFonts w:cs="Times New Roman"/>
                <w:szCs w:val="24"/>
              </w:rPr>
              <w:t xml:space="preserve"> </w:t>
            </w:r>
            <w:r w:rsidR="003D5EFB" w:rsidRPr="004E0576">
              <w:rPr>
                <w:rFonts w:cs="Times New Roman"/>
                <w:szCs w:val="24"/>
              </w:rPr>
              <w:t xml:space="preserve">дней со дня </w:t>
            </w:r>
            <w:r w:rsidR="003D5EFB" w:rsidRPr="004E0576">
              <w:rPr>
                <w:rFonts w:cs="Times New Roman"/>
                <w:iCs w:val="0"/>
                <w:szCs w:val="24"/>
              </w:rPr>
              <w:t xml:space="preserve">подписания уполномоченными представителями </w:t>
            </w:r>
            <w:r w:rsidR="00FC351C" w:rsidRPr="004E0576">
              <w:rPr>
                <w:rFonts w:cs="Times New Roman"/>
                <w:iCs w:val="0"/>
                <w:szCs w:val="24"/>
              </w:rPr>
              <w:t>С</w:t>
            </w:r>
            <w:r w:rsidR="003D5EFB" w:rsidRPr="004E0576">
              <w:rPr>
                <w:rFonts w:cs="Times New Roman"/>
                <w:iCs w:val="0"/>
                <w:szCs w:val="24"/>
              </w:rPr>
              <w:t xml:space="preserve">торон </w:t>
            </w:r>
            <w:r w:rsidR="003D5EFB" w:rsidRPr="004E0576">
              <w:rPr>
                <w:rFonts w:cs="Times New Roman"/>
                <w:szCs w:val="24"/>
              </w:rPr>
              <w:t>А</w:t>
            </w:r>
            <w:r w:rsidR="003D5EFB" w:rsidRPr="004E0576">
              <w:rPr>
                <w:rFonts w:cs="Times New Roman"/>
                <w:iCs w:val="0"/>
                <w:szCs w:val="24"/>
              </w:rPr>
              <w:t>кта о приемке выполненных работ</w:t>
            </w:r>
            <w:r w:rsidR="00FC351C" w:rsidRPr="004E0576">
              <w:rPr>
                <w:rFonts w:cs="Times New Roman"/>
                <w:iCs w:val="0"/>
                <w:szCs w:val="24"/>
              </w:rPr>
              <w:t xml:space="preserve"> формы КС-2, </w:t>
            </w:r>
            <w:r w:rsidR="003D5EFB" w:rsidRPr="004E0576">
              <w:rPr>
                <w:rFonts w:cs="Times New Roman"/>
                <w:iCs w:val="0"/>
                <w:szCs w:val="24"/>
              </w:rPr>
              <w:t xml:space="preserve">Справки о стоимости выполненных работ и </w:t>
            </w:r>
            <w:r w:rsidR="00FC351C" w:rsidRPr="004E0576">
              <w:rPr>
                <w:rFonts w:cs="Times New Roman"/>
                <w:iCs w:val="0"/>
                <w:szCs w:val="24"/>
              </w:rPr>
              <w:t>затрат</w:t>
            </w:r>
            <w:r w:rsidR="003D5EFB" w:rsidRPr="004E0576">
              <w:rPr>
                <w:rFonts w:cs="Times New Roman"/>
                <w:iCs w:val="0"/>
                <w:szCs w:val="24"/>
              </w:rPr>
              <w:t xml:space="preserve"> формы</w:t>
            </w:r>
            <w:r w:rsidR="003D5EFB" w:rsidRPr="004E0576">
              <w:rPr>
                <w:rFonts w:cs="Times New Roman"/>
                <w:i/>
                <w:iCs w:val="0"/>
                <w:szCs w:val="24"/>
              </w:rPr>
              <w:t xml:space="preserve"> </w:t>
            </w:r>
            <w:r w:rsidR="003D5EFB" w:rsidRPr="004E0576">
              <w:rPr>
                <w:rFonts w:cs="Times New Roman"/>
                <w:iCs w:val="0"/>
                <w:szCs w:val="24"/>
              </w:rPr>
              <w:t>КС-3, выставления счета-фактуры</w:t>
            </w:r>
            <w:r w:rsidR="003D5EFB" w:rsidRPr="004E0576">
              <w:rPr>
                <w:rFonts w:cs="Times New Roman"/>
                <w:szCs w:val="24"/>
              </w:rPr>
              <w:t>.</w:t>
            </w:r>
          </w:p>
          <w:p w:rsidR="004C4CA7" w:rsidRPr="004C4CA7" w:rsidRDefault="004C4CA7" w:rsidP="004C4CA7">
            <w:r w:rsidRPr="004E0576">
              <w:t xml:space="preserve">Оплата этапов №2 и №3 производится в течение 15 </w:t>
            </w:r>
            <w:r w:rsidR="001974AC" w:rsidRPr="004E0576">
              <w:t xml:space="preserve">календарных </w:t>
            </w:r>
            <w:r w:rsidRPr="004E0576">
              <w:t>дней со дня подписания уполномоченными представителями Сторон Акта о приемке выполненных работ формы КС-2, Справки о стоимости выполненных работ и затрат формы</w:t>
            </w:r>
            <w:r w:rsidRPr="004E0576">
              <w:rPr>
                <w:i/>
              </w:rPr>
              <w:t xml:space="preserve"> </w:t>
            </w:r>
            <w:r w:rsidR="00390C72" w:rsidRPr="004E0576">
              <w:t>КС-3, выставления счета-фактуры.</w:t>
            </w:r>
          </w:p>
          <w:p w:rsidR="003D5EFB" w:rsidRPr="005B5684" w:rsidRDefault="003D5EFB" w:rsidP="003D5EFB">
            <w:pPr>
              <w:pStyle w:val="2"/>
              <w:rPr>
                <w:rFonts w:cs="Times New Roman"/>
                <w:szCs w:val="24"/>
              </w:rPr>
            </w:pPr>
            <w:r w:rsidRPr="005B5684">
              <w:rPr>
                <w:rFonts w:cs="Times New Roman"/>
                <w:szCs w:val="24"/>
              </w:rPr>
              <w:t>Порядок оплаты может быть изменён только по письменному соглашению Сторон, оформленному надлежащим образом в виде единого документа и подписанному уполномоченными на то представителями Сторон.</w:t>
            </w:r>
          </w:p>
          <w:p w:rsidR="003D5EFB" w:rsidRPr="005B5684" w:rsidRDefault="003D5EFB" w:rsidP="003D5EFB">
            <w:pPr>
              <w:pStyle w:val="2"/>
              <w:rPr>
                <w:rFonts w:cs="Times New Roman"/>
                <w:szCs w:val="24"/>
              </w:rPr>
            </w:pPr>
            <w:r w:rsidRPr="005B5684">
              <w:rPr>
                <w:rFonts w:cs="Times New Roman"/>
                <w:szCs w:val="24"/>
              </w:rPr>
              <w:t>Стоимость работ, утверждённая настоящим Договором, не может быть изменена ни одной из Сторон, без одобрения таких изменений с другой Стороны путём подписания Сторонами дополнительного соглашения.</w:t>
            </w:r>
          </w:p>
          <w:p w:rsidR="00D94C63" w:rsidRPr="002F3D79" w:rsidRDefault="00D94C63" w:rsidP="00D94C63">
            <w:r w:rsidRPr="00D94C63">
              <w:t>2.5. В случае, если Подрядчик является плательщиком налога на добавленную стоимость (НДС),</w:t>
            </w:r>
            <w:r>
              <w:t xml:space="preserve"> п</w:t>
            </w:r>
            <w:r w:rsidRPr="002F3D79">
              <w:t xml:space="preserve">ри наличии в предоставленном счёте-фактуре, актах, иных документах ошибок, препятствующих Заказчику получить налоговый вычет по налогу на добавленную стоимость (НДС), и (или) вызывающих иные негативные последствия для Заказчика, Подрядчик обязан в течение 5 (пяти) календарных дней с момента получения сообщения об ошибках представить Заказчику новый правильный счёт-фактуру, исправить в установленном порядке ошибки в указанных документах.                                                                                                                                                                                                                                  </w:t>
            </w:r>
          </w:p>
          <w:p w:rsidR="00D94C63" w:rsidRPr="002F3D79" w:rsidRDefault="00D94C63" w:rsidP="00D94C63">
            <w:r w:rsidRPr="002F3D79">
              <w:t>2.</w:t>
            </w:r>
            <w:r>
              <w:t>6</w:t>
            </w:r>
            <w:r w:rsidRPr="002F3D79">
              <w:t>. Подрядчик самостоятельно несёт ответственность и осуществляет выплату всех налогов и сборов, связанных с исполнением Договора, в соответствии с действующим законодательством.</w:t>
            </w:r>
          </w:p>
          <w:p w:rsidR="003D5EFB" w:rsidRPr="003D5EFB" w:rsidRDefault="00D94C63" w:rsidP="00D94C63">
            <w:pPr>
              <w:rPr>
                <w:b/>
              </w:rPr>
            </w:pPr>
            <w:r w:rsidRPr="002F3D79">
              <w:t>2.</w:t>
            </w:r>
            <w:r>
              <w:t>7</w:t>
            </w:r>
            <w:r w:rsidRPr="002F3D79">
              <w:t xml:space="preserve">. </w:t>
            </w:r>
            <w:r w:rsidRPr="002F3D79">
              <w:rPr>
                <w:rFonts w:eastAsiaTheme="minorHAnsi"/>
              </w:rPr>
              <w:t>Стороны договорились, что по любому денежному обязательству, подлежащему исполнению Заказчиком, Подрядчик не вправе требовать от Заказчика уплаты процентов, предусмотренных п. 1 ст. 317.1 Гражданского кодекса Российской Федерации</w:t>
            </w:r>
            <w:r>
              <w:rPr>
                <w:rFonts w:eastAsiaTheme="minorHAnsi"/>
              </w:rPr>
              <w:t>.</w:t>
            </w:r>
          </w:p>
        </w:tc>
        <w:tc>
          <w:tcPr>
            <w:tcW w:w="5244" w:type="dxa"/>
          </w:tcPr>
          <w:p w:rsidR="003D5EFB" w:rsidRPr="004C4CA7" w:rsidRDefault="003D5EFB" w:rsidP="003D5EFB">
            <w:pPr>
              <w:pStyle w:val="a3"/>
            </w:pPr>
          </w:p>
          <w:p w:rsidR="003D5EFB" w:rsidRPr="004235DD" w:rsidRDefault="003D5EFB" w:rsidP="003D5EFB">
            <w:pPr>
              <w:pStyle w:val="a3"/>
              <w:rPr>
                <w:lang w:val="en-US"/>
              </w:rPr>
            </w:pPr>
            <w:r w:rsidRPr="005B5684">
              <w:rPr>
                <w:lang w:val="en-US"/>
              </w:rPr>
              <w:t xml:space="preserve">Contract No. </w:t>
            </w:r>
          </w:p>
          <w:p w:rsidR="003D5EFB" w:rsidRPr="005B5684" w:rsidRDefault="003D5EFB" w:rsidP="003D5EFB">
            <w:pPr>
              <w:pStyle w:val="a3"/>
              <w:rPr>
                <w:lang w:val="en-US"/>
              </w:rPr>
            </w:pPr>
          </w:p>
          <w:p w:rsidR="003D5EFB" w:rsidRPr="00203055" w:rsidRDefault="003D5EFB" w:rsidP="003D5EFB">
            <w:pPr>
              <w:pStyle w:val="a3"/>
              <w:jc w:val="both"/>
              <w:rPr>
                <w:b w:val="0"/>
                <w:lang w:val="en-US"/>
              </w:rPr>
            </w:pPr>
            <w:r w:rsidRPr="005B5684">
              <w:rPr>
                <w:b w:val="0"/>
                <w:lang w:val="en-US"/>
              </w:rPr>
              <w:t>Tomsk</w:t>
            </w:r>
            <w:r w:rsidR="00880C04" w:rsidRPr="005B5684">
              <w:rPr>
                <w:b w:val="0"/>
                <w:lang w:val="en-US"/>
              </w:rPr>
              <w:t xml:space="preserve">                                                      </w:t>
            </w:r>
          </w:p>
          <w:p w:rsidR="003D5EFB" w:rsidRPr="003D5EFB" w:rsidRDefault="003D5EFB" w:rsidP="003D5EFB">
            <w:pPr>
              <w:pStyle w:val="a3"/>
              <w:jc w:val="both"/>
              <w:rPr>
                <w:lang w:val="en-US"/>
              </w:rPr>
            </w:pPr>
            <w:r w:rsidRPr="005B5684">
              <w:rPr>
                <w:lang w:val="en-US"/>
              </w:rPr>
              <w:t>Limited Liability Company Nord Imperial (LLC Nord Imperial)</w:t>
            </w:r>
            <w:r w:rsidRPr="005B5684">
              <w:rPr>
                <w:b w:val="0"/>
                <w:lang w:val="en-US"/>
              </w:rPr>
              <w:t xml:space="preserve">, hereinafter referred to as </w:t>
            </w:r>
            <w:r w:rsidR="00297371" w:rsidRPr="005B5684">
              <w:rPr>
                <w:b w:val="0"/>
                <w:lang w:val="en-US"/>
              </w:rPr>
              <w:t>“the Client</w:t>
            </w:r>
            <w:r w:rsidR="007175FD" w:rsidRPr="005B5684">
              <w:rPr>
                <w:b w:val="0"/>
                <w:lang w:val="en-US"/>
              </w:rPr>
              <w:t>”</w:t>
            </w:r>
            <w:r w:rsidRPr="005B5684">
              <w:rPr>
                <w:b w:val="0"/>
                <w:lang w:val="en-US"/>
              </w:rPr>
              <w:t xml:space="preserve"> represented by General Director </w:t>
            </w:r>
            <w:r w:rsidR="007175FD" w:rsidRPr="005B5684">
              <w:rPr>
                <w:b w:val="0"/>
                <w:lang w:val="en-US"/>
              </w:rPr>
              <w:t xml:space="preserve">Mr. </w:t>
            </w:r>
            <w:r w:rsidR="00203055">
              <w:rPr>
                <w:b w:val="0"/>
                <w:lang w:val="en-US"/>
              </w:rPr>
              <w:t>Baklanov</w:t>
            </w:r>
            <w:r w:rsidRPr="005B5684">
              <w:rPr>
                <w:b w:val="0"/>
                <w:lang w:val="en-US"/>
              </w:rPr>
              <w:t xml:space="preserve"> Ale</w:t>
            </w:r>
            <w:r w:rsidR="007175FD" w:rsidRPr="005B5684">
              <w:rPr>
                <w:b w:val="0"/>
                <w:lang w:val="en-US"/>
              </w:rPr>
              <w:t>ksand</w:t>
            </w:r>
            <w:r w:rsidRPr="005B5684">
              <w:rPr>
                <w:b w:val="0"/>
                <w:lang w:val="en-US"/>
              </w:rPr>
              <w:t xml:space="preserve">r </w:t>
            </w:r>
            <w:r w:rsidR="00203055">
              <w:rPr>
                <w:b w:val="0"/>
                <w:lang w:val="en-US"/>
              </w:rPr>
              <w:t>Vladimirovich</w:t>
            </w:r>
            <w:r w:rsidRPr="005B5684">
              <w:rPr>
                <w:b w:val="0"/>
                <w:lang w:val="en-US"/>
              </w:rPr>
              <w:t xml:space="preserve">, on the one hand, and </w:t>
            </w:r>
            <w:r w:rsidRPr="005B5684">
              <w:rPr>
                <w:lang w:val="en-US"/>
              </w:rPr>
              <w:t>Lim</w:t>
            </w:r>
            <w:r w:rsidR="00297371" w:rsidRPr="005B5684">
              <w:rPr>
                <w:lang w:val="en-US"/>
              </w:rPr>
              <w:t xml:space="preserve">ited Liability Company </w:t>
            </w:r>
            <w:r w:rsidR="0055286D" w:rsidRPr="0055286D">
              <w:rPr>
                <w:lang w:val="en-US"/>
              </w:rPr>
              <w:t>_______</w:t>
            </w:r>
            <w:r w:rsidR="00297371" w:rsidRPr="005B5684">
              <w:rPr>
                <w:lang w:val="en-US"/>
              </w:rPr>
              <w:t xml:space="preserve"> (LLC </w:t>
            </w:r>
            <w:r w:rsidR="0055286D" w:rsidRPr="0055286D">
              <w:rPr>
                <w:lang w:val="en-US"/>
              </w:rPr>
              <w:t>_____</w:t>
            </w:r>
            <w:r w:rsidRPr="005B5684">
              <w:rPr>
                <w:b w:val="0"/>
                <w:lang w:val="en-US"/>
              </w:rPr>
              <w:t xml:space="preserve">), hereinafter referred to as </w:t>
            </w:r>
            <w:r w:rsidR="00297371" w:rsidRPr="005B5684">
              <w:rPr>
                <w:b w:val="0"/>
                <w:lang w:val="en-US"/>
              </w:rPr>
              <w:t xml:space="preserve">“the </w:t>
            </w:r>
            <w:r w:rsidRPr="005B5684">
              <w:rPr>
                <w:b w:val="0"/>
                <w:lang w:val="en-US"/>
              </w:rPr>
              <w:t>Contrac</w:t>
            </w:r>
            <w:r w:rsidR="00297371" w:rsidRPr="005B5684">
              <w:rPr>
                <w:b w:val="0"/>
                <w:lang w:val="en-US"/>
              </w:rPr>
              <w:t>tor”</w:t>
            </w:r>
            <w:r w:rsidR="007175FD" w:rsidRPr="005B5684">
              <w:rPr>
                <w:b w:val="0"/>
                <w:lang w:val="en-US"/>
              </w:rPr>
              <w:t xml:space="preserve"> represented by Director</w:t>
            </w:r>
            <w:r w:rsidRPr="005B5684">
              <w:rPr>
                <w:b w:val="0"/>
                <w:lang w:val="en-US"/>
              </w:rPr>
              <w:t xml:space="preserve"> </w:t>
            </w:r>
            <w:r w:rsidR="0055286D" w:rsidRPr="0055286D">
              <w:rPr>
                <w:b w:val="0"/>
                <w:lang w:val="en-US"/>
              </w:rPr>
              <w:t>______</w:t>
            </w:r>
            <w:r w:rsidRPr="005B5684">
              <w:rPr>
                <w:b w:val="0"/>
                <w:lang w:val="en-US"/>
              </w:rPr>
              <w:t>, acting on the basis of the Charter on the other side, referred to as</w:t>
            </w:r>
            <w:r w:rsidR="00297371" w:rsidRPr="005B5684">
              <w:rPr>
                <w:b w:val="0"/>
                <w:lang w:val="en-US"/>
              </w:rPr>
              <w:t xml:space="preserve"> “the </w:t>
            </w:r>
            <w:r w:rsidRPr="005B5684">
              <w:rPr>
                <w:b w:val="0"/>
                <w:lang w:val="en-US"/>
              </w:rPr>
              <w:t xml:space="preserve"> Parties</w:t>
            </w:r>
            <w:r w:rsidR="00297371" w:rsidRPr="005B5684">
              <w:rPr>
                <w:b w:val="0"/>
                <w:lang w:val="en-US"/>
              </w:rPr>
              <w:t xml:space="preserve">” </w:t>
            </w:r>
            <w:r w:rsidRPr="005B5684">
              <w:rPr>
                <w:b w:val="0"/>
                <w:lang w:val="en-US"/>
              </w:rPr>
              <w:t xml:space="preserve">in the </w:t>
            </w:r>
            <w:r w:rsidR="007175FD" w:rsidRPr="005B5684">
              <w:rPr>
                <w:b w:val="0"/>
                <w:lang w:val="en-US"/>
              </w:rPr>
              <w:t xml:space="preserve">present </w:t>
            </w:r>
            <w:r w:rsidRPr="005B5684">
              <w:rPr>
                <w:b w:val="0"/>
                <w:lang w:val="en-US"/>
              </w:rPr>
              <w:t xml:space="preserve">text, have entered into this </w:t>
            </w:r>
            <w:r w:rsidR="0006635D" w:rsidRPr="005B5684">
              <w:rPr>
                <w:b w:val="0"/>
                <w:lang w:val="en-US"/>
              </w:rPr>
              <w:t>Contract</w:t>
            </w:r>
            <w:r w:rsidR="007175FD" w:rsidRPr="005B5684">
              <w:rPr>
                <w:b w:val="0"/>
                <w:lang w:val="en-US"/>
              </w:rPr>
              <w:t xml:space="preserve"> for </w:t>
            </w:r>
            <w:r w:rsidRPr="005B5684">
              <w:rPr>
                <w:b w:val="0"/>
                <w:lang w:val="en-US"/>
              </w:rPr>
              <w:t>the following:</w:t>
            </w:r>
          </w:p>
          <w:p w:rsidR="003D5EFB" w:rsidRPr="003D5EFB" w:rsidRDefault="003D5EFB" w:rsidP="003D5EFB">
            <w:pPr>
              <w:pStyle w:val="a3"/>
              <w:jc w:val="both"/>
              <w:rPr>
                <w:lang w:val="en-US"/>
              </w:rPr>
            </w:pPr>
          </w:p>
          <w:p w:rsidR="003D5EFB" w:rsidRPr="00FC351C" w:rsidRDefault="003D5EFB" w:rsidP="003D5EFB">
            <w:pPr>
              <w:pStyle w:val="a3"/>
              <w:rPr>
                <w:lang w:val="en-US"/>
              </w:rPr>
            </w:pPr>
            <w:r w:rsidRPr="003D5EFB">
              <w:rPr>
                <w:lang w:val="en-US"/>
              </w:rPr>
              <w:t xml:space="preserve">1. Subject </w:t>
            </w:r>
            <w:r>
              <w:rPr>
                <w:lang w:val="en-US"/>
              </w:rPr>
              <w:t xml:space="preserve">Matter </w:t>
            </w:r>
            <w:r w:rsidRPr="003D5EFB">
              <w:rPr>
                <w:lang w:val="en-US"/>
              </w:rPr>
              <w:t xml:space="preserve">of the </w:t>
            </w:r>
            <w:r w:rsidR="0006635D">
              <w:rPr>
                <w:lang w:val="en-US"/>
              </w:rPr>
              <w:t>Contract</w:t>
            </w:r>
            <w:r w:rsidR="00FC351C" w:rsidRPr="00FC351C">
              <w:rPr>
                <w:lang w:val="en-US"/>
              </w:rPr>
              <w:t>.</w:t>
            </w:r>
          </w:p>
          <w:p w:rsidR="003D5EFB" w:rsidRDefault="003D5EFB" w:rsidP="003D5EFB">
            <w:pPr>
              <w:pStyle w:val="a3"/>
              <w:jc w:val="both"/>
              <w:rPr>
                <w:b w:val="0"/>
                <w:lang w:val="en-US"/>
              </w:rPr>
            </w:pPr>
            <w:r w:rsidRPr="003D5EFB">
              <w:rPr>
                <w:b w:val="0"/>
                <w:lang w:val="en-US"/>
              </w:rPr>
              <w:t xml:space="preserve">1.1. </w:t>
            </w:r>
            <w:r w:rsidR="005B5684">
              <w:rPr>
                <w:b w:val="0"/>
                <w:lang w:val="en-US"/>
              </w:rPr>
              <w:t>T</w:t>
            </w:r>
            <w:r w:rsidRPr="003D5EFB">
              <w:rPr>
                <w:b w:val="0"/>
                <w:lang w:val="en-US"/>
              </w:rPr>
              <w:t xml:space="preserve">he Contractor undertakes to carry out </w:t>
            </w:r>
            <w:r w:rsidR="003101E1">
              <w:rPr>
                <w:b w:val="0"/>
                <w:lang w:val="en-US"/>
              </w:rPr>
              <w:t xml:space="preserve">emergency restoration work to bring the underwater crossing of “Kiev-Eganskoye field – CTF Zavyalovo” pipeline under the river Ob to normative burial depth </w:t>
            </w:r>
            <w:r w:rsidRPr="003D5EFB">
              <w:rPr>
                <w:b w:val="0"/>
                <w:lang w:val="en-US"/>
              </w:rPr>
              <w:t>with proper quali</w:t>
            </w:r>
            <w:r w:rsidR="00BD7869">
              <w:rPr>
                <w:b w:val="0"/>
                <w:lang w:val="en-US"/>
              </w:rPr>
              <w:t>ty, at the</w:t>
            </w:r>
            <w:r w:rsidRPr="003D5EFB">
              <w:rPr>
                <w:b w:val="0"/>
                <w:lang w:val="en-US"/>
              </w:rPr>
              <w:t xml:space="preserve"> price and in the </w:t>
            </w:r>
            <w:r w:rsidR="00BD7869">
              <w:rPr>
                <w:b w:val="0"/>
                <w:lang w:val="en-US"/>
              </w:rPr>
              <w:t xml:space="preserve">scope </w:t>
            </w:r>
            <w:r w:rsidRPr="003D5EFB">
              <w:rPr>
                <w:b w:val="0"/>
                <w:lang w:val="en-US"/>
              </w:rPr>
              <w:t xml:space="preserve">specified in the </w:t>
            </w:r>
            <w:r w:rsidR="003101E1">
              <w:rPr>
                <w:b w:val="0"/>
                <w:lang w:val="en-US"/>
              </w:rPr>
              <w:t xml:space="preserve">work </w:t>
            </w:r>
            <w:r w:rsidR="005B5684">
              <w:rPr>
                <w:b w:val="0"/>
                <w:lang w:val="en-US"/>
              </w:rPr>
              <w:t>schedule</w:t>
            </w:r>
            <w:r w:rsidR="00BD7869">
              <w:rPr>
                <w:b w:val="0"/>
                <w:lang w:val="en-US"/>
              </w:rPr>
              <w:t xml:space="preserve"> </w:t>
            </w:r>
            <w:r w:rsidRPr="003D5EFB">
              <w:rPr>
                <w:b w:val="0"/>
                <w:lang w:val="en-US"/>
              </w:rPr>
              <w:t xml:space="preserve">(Appendix No. 1 to this </w:t>
            </w:r>
            <w:r w:rsidR="0006635D">
              <w:rPr>
                <w:b w:val="0"/>
                <w:lang w:val="en-US"/>
              </w:rPr>
              <w:t>Contract</w:t>
            </w:r>
            <w:r w:rsidR="00BD7869">
              <w:rPr>
                <w:b w:val="0"/>
                <w:lang w:val="en-US"/>
              </w:rPr>
              <w:t>), which shall be</w:t>
            </w:r>
            <w:r w:rsidRPr="003D5EFB">
              <w:rPr>
                <w:b w:val="0"/>
                <w:lang w:val="en-US"/>
              </w:rPr>
              <w:t xml:space="preserve"> </w:t>
            </w:r>
            <w:r w:rsidR="00BD7869">
              <w:rPr>
                <w:b w:val="0"/>
                <w:lang w:val="en-US"/>
              </w:rPr>
              <w:t xml:space="preserve">an </w:t>
            </w:r>
            <w:r w:rsidRPr="003D5EFB">
              <w:rPr>
                <w:b w:val="0"/>
                <w:lang w:val="en-US"/>
              </w:rPr>
              <w:t xml:space="preserve">integral part of this </w:t>
            </w:r>
            <w:r w:rsidR="0006635D">
              <w:rPr>
                <w:b w:val="0"/>
                <w:lang w:val="en-US"/>
              </w:rPr>
              <w:t>Contract</w:t>
            </w:r>
            <w:r w:rsidRPr="003D5EFB">
              <w:rPr>
                <w:b w:val="0"/>
                <w:lang w:val="en-US"/>
              </w:rPr>
              <w:t>.</w:t>
            </w:r>
          </w:p>
          <w:p w:rsidR="003101E1" w:rsidRPr="003D5EFB" w:rsidRDefault="003101E1" w:rsidP="003D5EFB">
            <w:pPr>
              <w:pStyle w:val="a3"/>
              <w:jc w:val="both"/>
              <w:rPr>
                <w:b w:val="0"/>
                <w:lang w:val="en-US"/>
              </w:rPr>
            </w:pPr>
          </w:p>
          <w:p w:rsidR="003D5EFB" w:rsidRPr="003D5EFB" w:rsidRDefault="003D5EFB" w:rsidP="003D5EFB">
            <w:pPr>
              <w:pStyle w:val="a3"/>
              <w:jc w:val="both"/>
              <w:rPr>
                <w:b w:val="0"/>
                <w:lang w:val="en-US"/>
              </w:rPr>
            </w:pPr>
            <w:r w:rsidRPr="003D5EFB">
              <w:rPr>
                <w:b w:val="0"/>
                <w:lang w:val="en-US"/>
              </w:rPr>
              <w:t xml:space="preserve">1.2. </w:t>
            </w:r>
            <w:r w:rsidR="005B5684">
              <w:rPr>
                <w:b w:val="0"/>
                <w:lang w:val="en-US"/>
              </w:rPr>
              <w:t>T</w:t>
            </w:r>
            <w:r w:rsidRPr="003D5EFB">
              <w:rPr>
                <w:b w:val="0"/>
                <w:lang w:val="en-US"/>
              </w:rPr>
              <w:t xml:space="preserve">he </w:t>
            </w:r>
            <w:r w:rsidR="00297371">
              <w:rPr>
                <w:b w:val="0"/>
                <w:lang w:val="en-US"/>
              </w:rPr>
              <w:t>Client</w:t>
            </w:r>
            <w:r w:rsidRPr="003D5EFB">
              <w:rPr>
                <w:b w:val="0"/>
                <w:lang w:val="en-US"/>
              </w:rPr>
              <w:t xml:space="preserve"> undertakes to accept the work performed by the Contractor and pay for th</w:t>
            </w:r>
            <w:r w:rsidR="00BD7869">
              <w:rPr>
                <w:b w:val="0"/>
                <w:lang w:val="en-US"/>
              </w:rPr>
              <w:t>at work</w:t>
            </w:r>
            <w:r w:rsidRPr="003D5EFB">
              <w:rPr>
                <w:b w:val="0"/>
                <w:lang w:val="en-US"/>
              </w:rPr>
              <w:t xml:space="preserve"> </w:t>
            </w:r>
            <w:r w:rsidR="00BD7869">
              <w:rPr>
                <w:b w:val="0"/>
                <w:lang w:val="en-US"/>
              </w:rPr>
              <w:t>under the conditions of this Contract</w:t>
            </w:r>
            <w:r w:rsidRPr="003D5EFB">
              <w:rPr>
                <w:b w:val="0"/>
                <w:lang w:val="en-US"/>
              </w:rPr>
              <w:t>.</w:t>
            </w:r>
          </w:p>
          <w:p w:rsidR="003D5EFB" w:rsidRPr="003D5EFB" w:rsidRDefault="003D5EFB" w:rsidP="003D5EFB">
            <w:pPr>
              <w:pStyle w:val="a3"/>
              <w:jc w:val="both"/>
              <w:rPr>
                <w:b w:val="0"/>
                <w:lang w:val="en-US"/>
              </w:rPr>
            </w:pPr>
            <w:r w:rsidRPr="003D5EFB">
              <w:rPr>
                <w:b w:val="0"/>
                <w:lang w:val="en-US"/>
              </w:rPr>
              <w:t>1.3. Place of work: right bank of the Ob river, un</w:t>
            </w:r>
            <w:r w:rsidR="00BD7869">
              <w:rPr>
                <w:b w:val="0"/>
                <w:lang w:val="en-US"/>
              </w:rPr>
              <w:t>derwater crossing of</w:t>
            </w:r>
            <w:r w:rsidRPr="003D5EFB">
              <w:rPr>
                <w:b w:val="0"/>
                <w:lang w:val="en-US"/>
              </w:rPr>
              <w:t xml:space="preserve"> oil pipeline "Kiev-</w:t>
            </w:r>
            <w:r w:rsidR="007175FD">
              <w:rPr>
                <w:b w:val="0"/>
                <w:lang w:val="en-US"/>
              </w:rPr>
              <w:t xml:space="preserve">Eganskoye field </w:t>
            </w:r>
            <w:r w:rsidRPr="003D5EFB">
              <w:rPr>
                <w:b w:val="0"/>
                <w:lang w:val="en-US"/>
              </w:rPr>
              <w:t xml:space="preserve">- </w:t>
            </w:r>
            <w:r w:rsidR="007175FD">
              <w:rPr>
                <w:b w:val="0"/>
                <w:lang w:val="en-US"/>
              </w:rPr>
              <w:t>CTF Z</w:t>
            </w:r>
            <w:r w:rsidRPr="003D5EFB">
              <w:rPr>
                <w:b w:val="0"/>
                <w:lang w:val="en-US"/>
              </w:rPr>
              <w:t>avyalovo" in the area of ​​</w:t>
            </w:r>
            <w:r w:rsidR="007175FD">
              <w:rPr>
                <w:b w:val="0"/>
                <w:lang w:val="en-US"/>
              </w:rPr>
              <w:t>village Ust-Tym of</w:t>
            </w:r>
            <w:r w:rsidRPr="003D5EFB">
              <w:rPr>
                <w:b w:val="0"/>
                <w:lang w:val="en-US"/>
              </w:rPr>
              <w:t xml:space="preserve"> Tomsk region.</w:t>
            </w:r>
          </w:p>
          <w:p w:rsidR="003D5EFB" w:rsidRPr="003D5EFB" w:rsidRDefault="003D5EFB" w:rsidP="003D5EFB">
            <w:pPr>
              <w:pStyle w:val="a3"/>
              <w:jc w:val="both"/>
              <w:rPr>
                <w:b w:val="0"/>
                <w:lang w:val="en-US"/>
              </w:rPr>
            </w:pPr>
            <w:r w:rsidRPr="003D5EFB">
              <w:rPr>
                <w:b w:val="0"/>
                <w:lang w:val="en-US"/>
              </w:rPr>
              <w:t xml:space="preserve">1.4. </w:t>
            </w:r>
            <w:r w:rsidR="007175FD">
              <w:rPr>
                <w:b w:val="0"/>
                <w:lang w:val="en-US"/>
              </w:rPr>
              <w:t>The w</w:t>
            </w:r>
            <w:r w:rsidR="00BD7869">
              <w:rPr>
                <w:b w:val="0"/>
                <w:lang w:val="en-US"/>
              </w:rPr>
              <w:t>ork activities</w:t>
            </w:r>
            <w:r w:rsidRPr="003D5EFB">
              <w:rPr>
                <w:b w:val="0"/>
                <w:lang w:val="en-US"/>
              </w:rPr>
              <w:t xml:space="preserve"> under the </w:t>
            </w:r>
            <w:r w:rsidR="007175FD" w:rsidRPr="003D5EFB">
              <w:rPr>
                <w:b w:val="0"/>
                <w:lang w:val="en-US"/>
              </w:rPr>
              <w:t xml:space="preserve">Contract </w:t>
            </w:r>
            <w:r w:rsidR="00BD7869">
              <w:rPr>
                <w:b w:val="0"/>
                <w:lang w:val="en-US"/>
              </w:rPr>
              <w:t>shall be</w:t>
            </w:r>
            <w:r w:rsidRPr="003D5EFB">
              <w:rPr>
                <w:b w:val="0"/>
                <w:lang w:val="en-US"/>
              </w:rPr>
              <w:t xml:space="preserve"> perfo</w:t>
            </w:r>
            <w:r w:rsidR="00BD7869">
              <w:rPr>
                <w:b w:val="0"/>
                <w:lang w:val="en-US"/>
              </w:rPr>
              <w:t>rmed by the Contractor using their own</w:t>
            </w:r>
            <w:r w:rsidRPr="003D5EFB">
              <w:rPr>
                <w:b w:val="0"/>
                <w:lang w:val="en-US"/>
              </w:rPr>
              <w:t xml:space="preserve"> tech</w:t>
            </w:r>
            <w:r w:rsidR="00BD7869">
              <w:rPr>
                <w:b w:val="0"/>
                <w:lang w:val="en-US"/>
              </w:rPr>
              <w:t>nical machinery</w:t>
            </w:r>
            <w:r w:rsidRPr="003D5EFB">
              <w:rPr>
                <w:b w:val="0"/>
                <w:lang w:val="en-US"/>
              </w:rPr>
              <w:t>, equipment and materials, or by engag</w:t>
            </w:r>
            <w:r w:rsidR="00BD7869">
              <w:rPr>
                <w:b w:val="0"/>
                <w:lang w:val="en-US"/>
              </w:rPr>
              <w:t xml:space="preserve">ing third </w:t>
            </w:r>
            <w:r w:rsidRPr="003D5EFB">
              <w:rPr>
                <w:b w:val="0"/>
                <w:lang w:val="en-US"/>
              </w:rPr>
              <w:t>part</w:t>
            </w:r>
            <w:r w:rsidR="00BD7869">
              <w:rPr>
                <w:b w:val="0"/>
                <w:lang w:val="en-US"/>
              </w:rPr>
              <w:t>ies</w:t>
            </w:r>
            <w:r w:rsidRPr="003D5EFB">
              <w:rPr>
                <w:b w:val="0"/>
                <w:lang w:val="en-US"/>
              </w:rPr>
              <w:t>, if necessary.</w:t>
            </w:r>
          </w:p>
          <w:p w:rsidR="003D5EFB" w:rsidRPr="003D5EFB" w:rsidRDefault="003D5EFB" w:rsidP="003D5EFB">
            <w:pPr>
              <w:pStyle w:val="a3"/>
              <w:rPr>
                <w:lang w:val="en-US"/>
              </w:rPr>
            </w:pPr>
          </w:p>
          <w:p w:rsidR="003D5EFB" w:rsidRPr="00FC351C" w:rsidRDefault="003D5EFB" w:rsidP="003D5EFB">
            <w:pPr>
              <w:pStyle w:val="a3"/>
              <w:rPr>
                <w:lang w:val="en-US"/>
              </w:rPr>
            </w:pPr>
            <w:r w:rsidRPr="003D5EFB">
              <w:rPr>
                <w:lang w:val="en-US"/>
              </w:rPr>
              <w:t>2. Cost of work</w:t>
            </w:r>
            <w:r w:rsidR="00BD7869">
              <w:rPr>
                <w:lang w:val="en-US"/>
              </w:rPr>
              <w:t xml:space="preserve"> and payment</w:t>
            </w:r>
            <w:r w:rsidRPr="003D5EFB">
              <w:rPr>
                <w:lang w:val="en-US"/>
              </w:rPr>
              <w:t xml:space="preserve"> procedure</w:t>
            </w:r>
            <w:r w:rsidR="00FC351C" w:rsidRPr="00FC351C">
              <w:rPr>
                <w:lang w:val="en-US"/>
              </w:rPr>
              <w:t>.</w:t>
            </w:r>
          </w:p>
          <w:p w:rsidR="004E0576" w:rsidRDefault="003D5EFB" w:rsidP="00EF637A">
            <w:pPr>
              <w:pStyle w:val="a3"/>
              <w:jc w:val="both"/>
              <w:rPr>
                <w:sz w:val="22"/>
                <w:szCs w:val="22"/>
                <w:lang w:val="en-US"/>
              </w:rPr>
            </w:pPr>
            <w:r w:rsidRPr="003D5EFB">
              <w:rPr>
                <w:b w:val="0"/>
                <w:lang w:val="en-US"/>
              </w:rPr>
              <w:t xml:space="preserve">2.1. The contract price is </w:t>
            </w:r>
            <w:r w:rsidR="00BD7869">
              <w:rPr>
                <w:b w:val="0"/>
                <w:lang w:val="en-US"/>
              </w:rPr>
              <w:t xml:space="preserve">RUB </w:t>
            </w:r>
            <w:r w:rsidR="0055286D" w:rsidRPr="0055286D">
              <w:rPr>
                <w:lang w:val="en-US"/>
              </w:rPr>
              <w:t>_______</w:t>
            </w:r>
            <w:r w:rsidRPr="00971136">
              <w:rPr>
                <w:b w:val="0"/>
                <w:lang w:val="en-US"/>
              </w:rPr>
              <w:t xml:space="preserve"> </w:t>
            </w:r>
            <w:r w:rsidR="00971136" w:rsidRPr="00971136">
              <w:rPr>
                <w:b w:val="0"/>
                <w:lang w:val="en-US"/>
              </w:rPr>
              <w:t>(</w:t>
            </w:r>
            <w:r w:rsidR="0055286D" w:rsidRPr="0055286D">
              <w:rPr>
                <w:b w:val="0"/>
                <w:color w:val="000000"/>
                <w:lang w:val="en-US"/>
              </w:rPr>
              <w:t>________</w:t>
            </w:r>
            <w:r w:rsidRPr="00971136">
              <w:rPr>
                <w:b w:val="0"/>
                <w:lang w:val="en-US"/>
              </w:rPr>
              <w:t xml:space="preserve">) </w:t>
            </w:r>
            <w:r w:rsidR="00BD7869">
              <w:rPr>
                <w:b w:val="0"/>
                <w:lang w:val="en-US"/>
              </w:rPr>
              <w:t xml:space="preserve">and </w:t>
            </w:r>
            <w:r w:rsidR="0042370D">
              <w:rPr>
                <w:b w:val="0"/>
                <w:lang w:val="en-US"/>
              </w:rPr>
              <w:t>00</w:t>
            </w:r>
            <w:r w:rsidRPr="003D5EFB">
              <w:rPr>
                <w:b w:val="0"/>
                <w:lang w:val="en-US"/>
              </w:rPr>
              <w:t xml:space="preserve"> kopecks, including 20% ​​VAT </w:t>
            </w:r>
            <w:r w:rsidR="00BD7869">
              <w:rPr>
                <w:b w:val="0"/>
                <w:lang w:val="en-US"/>
              </w:rPr>
              <w:t xml:space="preserve">of RUB </w:t>
            </w:r>
            <w:r w:rsidR="0055286D" w:rsidRPr="0055286D">
              <w:rPr>
                <w:lang w:val="en-US"/>
              </w:rPr>
              <w:t>______</w:t>
            </w:r>
            <w:r w:rsidRPr="003D5EFB">
              <w:rPr>
                <w:b w:val="0"/>
                <w:lang w:val="en-US"/>
              </w:rPr>
              <w:t xml:space="preserve"> </w:t>
            </w:r>
            <w:r w:rsidRPr="00971136">
              <w:rPr>
                <w:b w:val="0"/>
                <w:lang w:val="en-US"/>
              </w:rPr>
              <w:t>(</w:t>
            </w:r>
            <w:r w:rsidR="0055286D" w:rsidRPr="0055286D">
              <w:rPr>
                <w:b w:val="0"/>
                <w:color w:val="000000"/>
                <w:lang w:val="en-US"/>
              </w:rPr>
              <w:t>________</w:t>
            </w:r>
            <w:r w:rsidRPr="00971136">
              <w:rPr>
                <w:b w:val="0"/>
                <w:lang w:val="en-US"/>
              </w:rPr>
              <w:t>)</w:t>
            </w:r>
            <w:r w:rsidRPr="003D5EFB">
              <w:rPr>
                <w:b w:val="0"/>
                <w:lang w:val="en-US"/>
              </w:rPr>
              <w:t xml:space="preserve"> </w:t>
            </w:r>
            <w:r w:rsidR="00BD7869">
              <w:rPr>
                <w:b w:val="0"/>
                <w:lang w:val="en-US"/>
              </w:rPr>
              <w:t xml:space="preserve">and </w:t>
            </w:r>
            <w:r w:rsidR="0055286D" w:rsidRPr="0055286D">
              <w:rPr>
                <w:b w:val="0"/>
                <w:lang w:val="en-US"/>
              </w:rPr>
              <w:t>00</w:t>
            </w:r>
            <w:r w:rsidRPr="003D5EFB">
              <w:rPr>
                <w:b w:val="0"/>
                <w:lang w:val="en-US"/>
              </w:rPr>
              <w:t xml:space="preserve"> kopecks.</w:t>
            </w:r>
            <w:r w:rsidR="00D94C63" w:rsidRPr="003B6B7E">
              <w:rPr>
                <w:lang w:val="en-US"/>
              </w:rPr>
              <w:t xml:space="preserve"> </w:t>
            </w:r>
            <w:r w:rsidR="00D94C63" w:rsidRPr="00D94C63">
              <w:rPr>
                <w:b w:val="0"/>
                <w:lang w:val="en-US"/>
              </w:rPr>
              <w:t>The price of work under the Contract is fixed and cannot be changed. Any additional work resulting in an increase in the price of work under the Contract, and performed by the Contractor without concluding an additional agreement, is not subject to payment by the Customer. The specified additional agreement shall be concluded in writing by drawing up one common document. The price of work under the Contract hereof includes the remuneration due to the Contractor and compensation for all Contractor’s costs</w:t>
            </w:r>
            <w:r w:rsidR="004E0576">
              <w:rPr>
                <w:lang w:val="en-US"/>
              </w:rPr>
              <w:t>.</w:t>
            </w:r>
          </w:p>
          <w:p w:rsidR="004E0576" w:rsidRDefault="004E0576" w:rsidP="004E0576">
            <w:pPr>
              <w:rPr>
                <w:lang w:val="en-US"/>
              </w:rPr>
            </w:pPr>
            <w:r>
              <w:rPr>
                <w:lang w:val="en-US"/>
              </w:rPr>
              <w:t xml:space="preserve">Payment for stage No. 1 is made within 3 calendar </w:t>
            </w:r>
            <w:r>
              <w:rPr>
                <w:lang w:val="en-US"/>
              </w:rPr>
              <w:lastRenderedPageBreak/>
              <w:t>days from the date of signing of a Work completion statement (KS-2 form) and a Statement of cost of work performed and expenditures (KS-3 form) by the authorized representatives of the Parties and invoicing.</w:t>
            </w:r>
          </w:p>
          <w:p w:rsidR="003D5EFB" w:rsidRPr="004E0576" w:rsidRDefault="004E0576" w:rsidP="004E0576">
            <w:pPr>
              <w:pStyle w:val="a3"/>
              <w:jc w:val="both"/>
              <w:rPr>
                <w:b w:val="0"/>
                <w:lang w:val="en-US"/>
              </w:rPr>
            </w:pPr>
            <w:r w:rsidRPr="004E0576">
              <w:rPr>
                <w:b w:val="0"/>
                <w:lang w:val="en-US"/>
              </w:rPr>
              <w:t>Payment for stages No. 2 and No. 3 is made within 15 calendar</w:t>
            </w:r>
            <w:r>
              <w:rPr>
                <w:lang w:val="en-US"/>
              </w:rPr>
              <w:t xml:space="preserve"> </w:t>
            </w:r>
            <w:r w:rsidRPr="004E0576">
              <w:rPr>
                <w:b w:val="0"/>
                <w:lang w:val="en-US"/>
              </w:rPr>
              <w:t>days from the date of signing of a Work completion statement (KS-2 form), Statement of cost of work performed and expenditures (KS-3 form), and issuing of a VAT invoice by the authorized representatives of the Parties</w:t>
            </w:r>
            <w:r w:rsidR="006F509E" w:rsidRPr="004E0576">
              <w:rPr>
                <w:b w:val="0"/>
                <w:lang w:val="en-US"/>
              </w:rPr>
              <w:t>.</w:t>
            </w:r>
          </w:p>
          <w:p w:rsidR="003D5EFB" w:rsidRPr="003D5EFB" w:rsidRDefault="00971136" w:rsidP="003D5EFB">
            <w:pPr>
              <w:pStyle w:val="a3"/>
              <w:jc w:val="both"/>
              <w:rPr>
                <w:b w:val="0"/>
                <w:lang w:val="en-US"/>
              </w:rPr>
            </w:pPr>
            <w:r>
              <w:rPr>
                <w:b w:val="0"/>
                <w:lang w:val="en-US"/>
              </w:rPr>
              <w:t>2.3</w:t>
            </w:r>
            <w:r w:rsidR="003D5EFB" w:rsidRPr="003D5EFB">
              <w:rPr>
                <w:b w:val="0"/>
                <w:lang w:val="en-US"/>
              </w:rPr>
              <w:t xml:space="preserve">. The payment procedure can be changed only by written agreement of the Parties, duly </w:t>
            </w:r>
            <w:r w:rsidR="006F509E">
              <w:rPr>
                <w:b w:val="0"/>
                <w:lang w:val="en-US"/>
              </w:rPr>
              <w:t>formalized</w:t>
            </w:r>
            <w:r w:rsidR="003D5EFB" w:rsidRPr="003D5EFB">
              <w:rPr>
                <w:b w:val="0"/>
                <w:lang w:val="en-US"/>
              </w:rPr>
              <w:t xml:space="preserve"> in the form of a single docume</w:t>
            </w:r>
            <w:r w:rsidR="006F509E">
              <w:rPr>
                <w:b w:val="0"/>
                <w:lang w:val="en-US"/>
              </w:rPr>
              <w:t>nt and signed by</w:t>
            </w:r>
            <w:r w:rsidR="003D5EFB" w:rsidRPr="003D5EFB">
              <w:rPr>
                <w:b w:val="0"/>
                <w:lang w:val="en-US"/>
              </w:rPr>
              <w:t xml:space="preserve"> authorized representatives of the Parties.</w:t>
            </w:r>
          </w:p>
          <w:p w:rsidR="003D5EFB" w:rsidRPr="003D5EFB" w:rsidRDefault="00971136" w:rsidP="003D5EFB">
            <w:pPr>
              <w:pStyle w:val="a3"/>
              <w:jc w:val="both"/>
              <w:rPr>
                <w:b w:val="0"/>
                <w:lang w:val="en-US"/>
              </w:rPr>
            </w:pPr>
            <w:r>
              <w:rPr>
                <w:b w:val="0"/>
                <w:lang w:val="en-US"/>
              </w:rPr>
              <w:t>2.4</w:t>
            </w:r>
            <w:r w:rsidR="003D5EFB" w:rsidRPr="003D5EFB">
              <w:rPr>
                <w:b w:val="0"/>
                <w:lang w:val="en-US"/>
              </w:rPr>
              <w:t xml:space="preserve">. The cost of work approved by this </w:t>
            </w:r>
            <w:r w:rsidR="0006635D">
              <w:rPr>
                <w:b w:val="0"/>
                <w:lang w:val="en-US"/>
              </w:rPr>
              <w:t>Contract</w:t>
            </w:r>
            <w:r w:rsidR="003D5EFB" w:rsidRPr="003D5EFB">
              <w:rPr>
                <w:b w:val="0"/>
                <w:lang w:val="en-US"/>
              </w:rPr>
              <w:t xml:space="preserve"> cannot be c</w:t>
            </w:r>
            <w:r w:rsidR="006F509E">
              <w:rPr>
                <w:b w:val="0"/>
                <w:lang w:val="en-US"/>
              </w:rPr>
              <w:t>hanged by either of the Parties without</w:t>
            </w:r>
            <w:r w:rsidR="003D5EFB" w:rsidRPr="003D5EFB">
              <w:rPr>
                <w:b w:val="0"/>
                <w:lang w:val="en-US"/>
              </w:rPr>
              <w:t xml:space="preserve"> approval of such changes from the other Party by </w:t>
            </w:r>
            <w:r w:rsidR="006F509E">
              <w:rPr>
                <w:b w:val="0"/>
                <w:lang w:val="en-US"/>
              </w:rPr>
              <w:t xml:space="preserve">way </w:t>
            </w:r>
            <w:r w:rsidR="003D5EFB" w:rsidRPr="003D5EFB">
              <w:rPr>
                <w:b w:val="0"/>
                <w:lang w:val="en-US"/>
              </w:rPr>
              <w:t xml:space="preserve">signing </w:t>
            </w:r>
            <w:r w:rsidR="006F509E">
              <w:rPr>
                <w:b w:val="0"/>
                <w:lang w:val="en-US"/>
              </w:rPr>
              <w:t xml:space="preserve">of </w:t>
            </w:r>
            <w:r w:rsidR="003D5EFB" w:rsidRPr="003D5EFB">
              <w:rPr>
                <w:b w:val="0"/>
                <w:lang w:val="en-US"/>
              </w:rPr>
              <w:t>an additional agreement by the Parties.</w:t>
            </w:r>
          </w:p>
          <w:p w:rsidR="00D94C63" w:rsidRPr="003B6B7E" w:rsidRDefault="00D94C63" w:rsidP="00D94C63">
            <w:pPr>
              <w:pStyle w:val="2"/>
              <w:rPr>
                <w:lang w:val="en-US"/>
              </w:rPr>
            </w:pPr>
            <w:r w:rsidRPr="003B6B7E">
              <w:rPr>
                <w:lang w:val="en-US"/>
              </w:rPr>
              <w:t>If there are errors in the submitted invoice, certificates, other documents that prevent the Customer from receiving a tax deduction for value added tax (VAT), and (or) causing other negative consequences for the Customer, the Contractor is obliged within 5 (five) calendar days from the moment of receiving the error message, to submit a new correct invoice to the Customer, correct the errors in said documents in accordance with the established procedure.</w:t>
            </w:r>
          </w:p>
          <w:p w:rsidR="00D94C63" w:rsidRPr="002F3D79" w:rsidRDefault="00D94C63" w:rsidP="00D94C63">
            <w:pPr>
              <w:rPr>
                <w:lang w:val="en-US"/>
              </w:rPr>
            </w:pPr>
            <w:r w:rsidRPr="002F3D79">
              <w:rPr>
                <w:lang w:val="en-US"/>
              </w:rPr>
              <w:t>2.</w:t>
            </w:r>
            <w:r w:rsidRPr="00D94C63">
              <w:rPr>
                <w:lang w:val="en-US"/>
              </w:rPr>
              <w:t>6</w:t>
            </w:r>
            <w:r w:rsidRPr="002F3D79">
              <w:rPr>
                <w:lang w:val="en-US"/>
              </w:rPr>
              <w:t>. The Contractor shall be independently responsible and pay all taxes and fees associated with the execution of the Contract, in accordance with effective legislation.</w:t>
            </w:r>
          </w:p>
          <w:p w:rsidR="003D5EFB" w:rsidRPr="00D94C63" w:rsidRDefault="00D94C63" w:rsidP="00D94C63">
            <w:pPr>
              <w:pStyle w:val="a3"/>
              <w:jc w:val="both"/>
              <w:rPr>
                <w:lang w:val="en-US"/>
              </w:rPr>
            </w:pPr>
            <w:r w:rsidRPr="00D94C63">
              <w:rPr>
                <w:b w:val="0"/>
                <w:lang w:val="en-US"/>
              </w:rPr>
              <w:t>2.7. The Parties agreed that for any monetary obligation due to be fulfilled by the Customer, the Contractor is not entitled to demand from the Customer the payment of interest stipulated by paragraph 1 of Art. 317.1 of the Civil Code of the Russian Federation.</w:t>
            </w:r>
          </w:p>
        </w:tc>
      </w:tr>
      <w:tr w:rsidR="004C4CA7" w:rsidRPr="00790DC9" w:rsidTr="007346AE">
        <w:tc>
          <w:tcPr>
            <w:tcW w:w="5813" w:type="dxa"/>
          </w:tcPr>
          <w:p w:rsidR="004C4CA7" w:rsidRPr="005B5684" w:rsidRDefault="004C4CA7" w:rsidP="007346AE">
            <w:pPr>
              <w:jc w:val="center"/>
            </w:pPr>
            <w:r w:rsidRPr="005B5684">
              <w:rPr>
                <w:b/>
              </w:rPr>
              <w:lastRenderedPageBreak/>
              <w:t>3. Сроки выполнения  работ.</w:t>
            </w:r>
          </w:p>
          <w:p w:rsidR="004C4CA7" w:rsidRPr="00B9708C" w:rsidRDefault="004C4CA7" w:rsidP="007346AE">
            <w:pPr>
              <w:pStyle w:val="a6"/>
              <w:numPr>
                <w:ilvl w:val="0"/>
                <w:numId w:val="3"/>
              </w:numPr>
              <w:tabs>
                <w:tab w:val="clear" w:pos="540"/>
                <w:tab w:val="num" w:pos="567"/>
              </w:tabs>
              <w:spacing w:after="0"/>
              <w:ind w:left="0"/>
            </w:pPr>
            <w:r w:rsidRPr="00B9708C">
              <w:t xml:space="preserve">Подрядчик приступает к выполнению работ </w:t>
            </w:r>
            <w:r w:rsidRPr="00B9708C">
              <w:rPr>
                <w:b/>
              </w:rPr>
              <w:t>«</w:t>
            </w:r>
            <w:r w:rsidR="0055286D">
              <w:rPr>
                <w:b/>
              </w:rPr>
              <w:t>__</w:t>
            </w:r>
            <w:r w:rsidRPr="00B9708C">
              <w:rPr>
                <w:b/>
              </w:rPr>
              <w:t>» сентября 202</w:t>
            </w:r>
            <w:r w:rsidR="0055286D">
              <w:rPr>
                <w:b/>
              </w:rPr>
              <w:t>4</w:t>
            </w:r>
            <w:r w:rsidRPr="00B9708C">
              <w:rPr>
                <w:b/>
              </w:rPr>
              <w:t xml:space="preserve"> года</w:t>
            </w:r>
            <w:r w:rsidRPr="00B9708C">
              <w:t>.</w:t>
            </w:r>
          </w:p>
          <w:p w:rsidR="004C4CA7" w:rsidRPr="00B9708C" w:rsidRDefault="004C4CA7" w:rsidP="007346AE">
            <w:pPr>
              <w:pStyle w:val="a6"/>
              <w:numPr>
                <w:ilvl w:val="0"/>
                <w:numId w:val="3"/>
              </w:numPr>
              <w:tabs>
                <w:tab w:val="clear" w:pos="540"/>
                <w:tab w:val="num" w:pos="567"/>
              </w:tabs>
              <w:spacing w:after="0"/>
              <w:ind w:left="0"/>
              <w:rPr>
                <w:b/>
              </w:rPr>
            </w:pPr>
            <w:r w:rsidRPr="00B9708C">
              <w:t xml:space="preserve">Окончание выполнения работ и сдача их Заказчику определяется Сторонами не позднее </w:t>
            </w:r>
            <w:r w:rsidRPr="00B9708C">
              <w:rPr>
                <w:b/>
              </w:rPr>
              <w:t>«</w:t>
            </w:r>
            <w:r w:rsidR="0055286D">
              <w:rPr>
                <w:b/>
              </w:rPr>
              <w:t>15» октября 2024</w:t>
            </w:r>
            <w:r w:rsidRPr="00B9708C">
              <w:rPr>
                <w:b/>
              </w:rPr>
              <w:t xml:space="preserve"> года.</w:t>
            </w:r>
          </w:p>
          <w:p w:rsidR="004C4CA7" w:rsidRPr="003D5EFB" w:rsidRDefault="004C4CA7" w:rsidP="007346AE">
            <w:pPr>
              <w:pStyle w:val="a6"/>
              <w:numPr>
                <w:ilvl w:val="0"/>
                <w:numId w:val="3"/>
              </w:numPr>
              <w:tabs>
                <w:tab w:val="clear" w:pos="540"/>
                <w:tab w:val="num" w:pos="567"/>
              </w:tabs>
              <w:spacing w:after="0"/>
              <w:ind w:left="0"/>
            </w:pPr>
            <w:r w:rsidRPr="003D5EFB">
              <w:t>Сроки начала и окончания работ могут быть изменены только по обоюдному согласию Сторон, оформленному в письменном виде или в соответствии с нормами или условиями, предусматривающими ограничение производства таких работ в данный пе</w:t>
            </w:r>
            <w:r w:rsidRPr="003D5EFB">
              <w:lastRenderedPageBreak/>
              <w:t>риод времени.</w:t>
            </w:r>
          </w:p>
          <w:p w:rsidR="004C4CA7" w:rsidRPr="003D5EFB" w:rsidRDefault="004C4CA7" w:rsidP="007346AE">
            <w:pPr>
              <w:pStyle w:val="a6"/>
              <w:spacing w:after="0"/>
              <w:ind w:left="0"/>
            </w:pPr>
          </w:p>
          <w:p w:rsidR="004C4CA7" w:rsidRPr="003D5EFB" w:rsidRDefault="004C4CA7" w:rsidP="007346AE">
            <w:pPr>
              <w:pStyle w:val="1"/>
              <w:numPr>
                <w:ilvl w:val="0"/>
                <w:numId w:val="4"/>
              </w:numPr>
              <w:spacing w:before="0" w:after="0"/>
              <w:ind w:left="0" w:firstLine="0"/>
              <w:jc w:val="center"/>
              <w:rPr>
                <w:rFonts w:cs="Times New Roman"/>
                <w:szCs w:val="24"/>
              </w:rPr>
            </w:pPr>
            <w:r w:rsidRPr="003D5EFB">
              <w:rPr>
                <w:rFonts w:cs="Times New Roman"/>
                <w:szCs w:val="24"/>
              </w:rPr>
              <w:t>Порядок сдачи и приемки работ</w:t>
            </w:r>
            <w:r w:rsidRPr="00C65390">
              <w:rPr>
                <w:rFonts w:cs="Times New Roman"/>
                <w:szCs w:val="24"/>
              </w:rPr>
              <w:t>.</w:t>
            </w:r>
          </w:p>
          <w:p w:rsidR="004C4CA7" w:rsidRPr="00E37BE1" w:rsidRDefault="004C4CA7" w:rsidP="007346AE">
            <w:pPr>
              <w:pStyle w:val="2"/>
              <w:numPr>
                <w:ilvl w:val="1"/>
                <w:numId w:val="4"/>
              </w:numPr>
              <w:tabs>
                <w:tab w:val="left" w:pos="426"/>
              </w:tabs>
              <w:ind w:left="0" w:firstLine="0"/>
              <w:rPr>
                <w:rFonts w:cs="Times New Roman"/>
                <w:szCs w:val="24"/>
              </w:rPr>
            </w:pPr>
            <w:r w:rsidRPr="003D5EFB">
              <w:rPr>
                <w:rFonts w:cs="Times New Roman"/>
                <w:szCs w:val="24"/>
              </w:rPr>
              <w:t xml:space="preserve">Заказчик совместно с Подрядчиком осуществляет приёмку </w:t>
            </w:r>
            <w:r w:rsidRPr="005B5684">
              <w:rPr>
                <w:rFonts w:cs="Times New Roman"/>
                <w:szCs w:val="24"/>
              </w:rPr>
              <w:t>выполненных работ, по результатам которой Сторонами подписывается А</w:t>
            </w:r>
            <w:r w:rsidRPr="005B5684">
              <w:rPr>
                <w:rFonts w:cs="Times New Roman"/>
                <w:iCs w:val="0"/>
                <w:szCs w:val="24"/>
              </w:rPr>
              <w:t>кт о приемке выполненных работ формы КС-2</w:t>
            </w:r>
            <w:r w:rsidRPr="005B5684">
              <w:rPr>
                <w:rFonts w:cs="Times New Roman"/>
                <w:szCs w:val="24"/>
              </w:rPr>
              <w:t xml:space="preserve">. Акт подлежит подписанию при наличии всей необходимой документации </w:t>
            </w:r>
            <w:r w:rsidRPr="005B5684">
              <w:rPr>
                <w:rFonts w:cs="Times New Roman"/>
                <w:szCs w:val="24"/>
                <w:lang w:eastAsia="ar-SA"/>
              </w:rPr>
              <w:t>и отсутствия у Заказчика претензий по качеству и сроку выполненных работ и представленной Подрядчиком исполнительной документации</w:t>
            </w:r>
            <w:r w:rsidRPr="005B5684">
              <w:rPr>
                <w:rFonts w:cs="Times New Roman"/>
                <w:szCs w:val="24"/>
              </w:rPr>
              <w:t xml:space="preserve">. </w:t>
            </w:r>
          </w:p>
          <w:p w:rsidR="004C4CA7" w:rsidRPr="00E37BE1" w:rsidRDefault="004C4CA7" w:rsidP="007346AE"/>
          <w:p w:rsidR="004C4CA7" w:rsidRPr="00E37BE1" w:rsidRDefault="004C4CA7" w:rsidP="007346AE">
            <w:pPr>
              <w:pStyle w:val="2"/>
              <w:numPr>
                <w:ilvl w:val="1"/>
                <w:numId w:val="4"/>
              </w:numPr>
              <w:tabs>
                <w:tab w:val="left" w:pos="426"/>
              </w:tabs>
              <w:ind w:left="0" w:firstLine="0"/>
              <w:rPr>
                <w:rFonts w:cs="Times New Roman"/>
                <w:szCs w:val="24"/>
              </w:rPr>
            </w:pPr>
            <w:r w:rsidRPr="005B5684">
              <w:rPr>
                <w:rFonts w:cs="Times New Roman"/>
                <w:szCs w:val="24"/>
              </w:rPr>
              <w:t>Заказчик обязуется организовать и осуществить приёмку выполненных работ не позднее двух дней со дня поступления сообщения от Подрядчика о готовности к сдаче выполненных работ.</w:t>
            </w:r>
          </w:p>
          <w:p w:rsidR="004C4CA7" w:rsidRPr="00E37BE1" w:rsidRDefault="004C4CA7" w:rsidP="007346AE"/>
          <w:p w:rsidR="004C4CA7" w:rsidRPr="005B5684" w:rsidRDefault="004C4CA7" w:rsidP="007346AE">
            <w:pPr>
              <w:pStyle w:val="2"/>
              <w:numPr>
                <w:ilvl w:val="1"/>
                <w:numId w:val="4"/>
              </w:numPr>
              <w:tabs>
                <w:tab w:val="left" w:pos="426"/>
              </w:tabs>
              <w:ind w:left="0" w:firstLine="0"/>
              <w:rPr>
                <w:rFonts w:cs="Times New Roman"/>
                <w:szCs w:val="24"/>
              </w:rPr>
            </w:pPr>
            <w:r w:rsidRPr="005B5684">
              <w:rPr>
                <w:rFonts w:cs="Times New Roman"/>
                <w:szCs w:val="24"/>
              </w:rPr>
              <w:t>Заказчик в течение 3 рабочих дней со дня получения Акта о приёмке выполнения работ и прочих документов, представляемых согласно настоящему Договору, обязан направить Подрядчику подписанный Акт о приёмке выполненных работ, либо мотивированный отказ с указанием причин.</w:t>
            </w:r>
          </w:p>
          <w:p w:rsidR="004C4CA7" w:rsidRPr="00E37BE1" w:rsidRDefault="004C4CA7" w:rsidP="007346AE">
            <w:pPr>
              <w:pStyle w:val="2"/>
              <w:numPr>
                <w:ilvl w:val="1"/>
                <w:numId w:val="4"/>
              </w:numPr>
              <w:tabs>
                <w:tab w:val="left" w:pos="426"/>
              </w:tabs>
              <w:ind w:left="0" w:firstLine="0"/>
              <w:rPr>
                <w:rFonts w:cs="Times New Roman"/>
                <w:szCs w:val="24"/>
              </w:rPr>
            </w:pPr>
            <w:r w:rsidRPr="005B5684">
              <w:rPr>
                <w:rFonts w:cs="Times New Roman"/>
                <w:szCs w:val="24"/>
              </w:rPr>
              <w:t>Вместе с Актами приёмке выполненных работ Подрядчик передаёт исполнительную документацию</w:t>
            </w:r>
            <w:r w:rsidRPr="003D5EFB">
              <w:rPr>
                <w:rFonts w:cs="Times New Roman"/>
                <w:szCs w:val="24"/>
              </w:rPr>
              <w:t>.</w:t>
            </w:r>
          </w:p>
          <w:p w:rsidR="004C4CA7" w:rsidRPr="00E37BE1" w:rsidRDefault="004C4CA7" w:rsidP="007346AE"/>
          <w:p w:rsidR="004C4CA7" w:rsidRPr="003D5EFB" w:rsidRDefault="004C4CA7" w:rsidP="007346AE">
            <w:pPr>
              <w:numPr>
                <w:ilvl w:val="1"/>
                <w:numId w:val="4"/>
              </w:numPr>
              <w:tabs>
                <w:tab w:val="left" w:pos="426"/>
              </w:tabs>
              <w:ind w:left="0" w:firstLine="0"/>
              <w:rPr>
                <w:lang w:eastAsia="ar-SA"/>
              </w:rPr>
            </w:pPr>
            <w:r w:rsidRPr="003D5EFB">
              <w:rPr>
                <w:lang w:eastAsia="ar-SA"/>
              </w:rPr>
              <w:t xml:space="preserve">В случае обнаружения недостатков/дефектов в ходе выполнения работ, Заказчик должен уведомить об этом Подрядчика в течение 3 (трёх) рабочих дней с даты предоставления Подрядчиком Акта о приемке выполненных работ и исполнительной документации.  </w:t>
            </w:r>
          </w:p>
          <w:p w:rsidR="004C4CA7" w:rsidRPr="003D5EFB" w:rsidRDefault="004C4CA7" w:rsidP="007346AE">
            <w:pPr>
              <w:numPr>
                <w:ilvl w:val="1"/>
                <w:numId w:val="4"/>
              </w:numPr>
              <w:tabs>
                <w:tab w:val="left" w:pos="426"/>
              </w:tabs>
              <w:ind w:left="0" w:firstLine="0"/>
              <w:rPr>
                <w:lang w:eastAsia="ar-SA"/>
              </w:rPr>
            </w:pPr>
            <w:r w:rsidRPr="003D5EFB">
              <w:rPr>
                <w:lang w:eastAsia="ar-SA"/>
              </w:rPr>
              <w:t xml:space="preserve">Сторонами в </w:t>
            </w:r>
            <w:r w:rsidR="00D94C63">
              <w:rPr>
                <w:lang w:eastAsia="ar-SA"/>
              </w:rPr>
              <w:t>течение 2</w:t>
            </w:r>
            <w:r w:rsidRPr="003D5EFB">
              <w:rPr>
                <w:lang w:eastAsia="ar-SA"/>
              </w:rPr>
              <w:t xml:space="preserve"> (двух) рабочих дней с момента получения Подрядчиком соответствующего уведомления, составляется двусторонний Акт, в котором фиксируются выявленные недостатки/дефекты, сроки их устранения и осуществление необходимых доработок.</w:t>
            </w:r>
          </w:p>
          <w:p w:rsidR="004C4CA7" w:rsidRPr="003D5EFB" w:rsidRDefault="004C4CA7" w:rsidP="007346AE">
            <w:pPr>
              <w:tabs>
                <w:tab w:val="left" w:pos="426"/>
              </w:tabs>
              <w:rPr>
                <w:lang w:eastAsia="ar-SA"/>
              </w:rPr>
            </w:pPr>
            <w:r w:rsidRPr="003D5EFB">
              <w:rPr>
                <w:lang w:eastAsia="ar-SA"/>
              </w:rPr>
              <w:t>4.7. В случае отказа Подрядчика подписывать данный Акт или уклонения от его подписания Заказчик составляет односторонний Акт, который является обязательным для исполнения Подрядчиком.</w:t>
            </w:r>
          </w:p>
          <w:p w:rsidR="004C4CA7" w:rsidRPr="003D5EFB" w:rsidRDefault="004C4CA7" w:rsidP="007346AE">
            <w:pPr>
              <w:tabs>
                <w:tab w:val="left" w:pos="426"/>
              </w:tabs>
              <w:rPr>
                <w:lang w:eastAsia="ar-SA"/>
              </w:rPr>
            </w:pPr>
            <w:r w:rsidRPr="003D5EFB">
              <w:rPr>
                <w:lang w:eastAsia="ar-SA"/>
              </w:rPr>
              <w:t xml:space="preserve">4.8.   Подрядчик своими силами и за свой счет обязан устранить недостатки/дефекты выполненных работ в сроки, согласованные </w:t>
            </w:r>
            <w:r w:rsidRPr="005B5684">
              <w:rPr>
                <w:lang w:eastAsia="ar-SA"/>
              </w:rPr>
              <w:t>в двустороннем Акте, или указанные в одностороннем Акте, составленном Заказчиком. В случае не устранения Подрядчиком недостатков/дефектов выполненных работ в согласованные сроки, применяются условия пункта 6.3 Договора.</w:t>
            </w:r>
          </w:p>
          <w:p w:rsidR="004C4CA7" w:rsidRPr="003D5EFB" w:rsidRDefault="004C4CA7" w:rsidP="007346AE">
            <w:pPr>
              <w:tabs>
                <w:tab w:val="left" w:pos="426"/>
              </w:tabs>
            </w:pPr>
          </w:p>
          <w:p w:rsidR="004C4CA7" w:rsidRPr="003D5EFB" w:rsidRDefault="004C4CA7" w:rsidP="007346AE">
            <w:pPr>
              <w:jc w:val="center"/>
              <w:rPr>
                <w:b/>
              </w:rPr>
            </w:pPr>
            <w:r w:rsidRPr="003D5EFB">
              <w:rPr>
                <w:b/>
              </w:rPr>
              <w:t>5. Права и обязанности Сторон.</w:t>
            </w:r>
          </w:p>
          <w:p w:rsidR="004C4CA7" w:rsidRPr="003D5EFB" w:rsidRDefault="004C4CA7" w:rsidP="007346AE">
            <w:pPr>
              <w:pStyle w:val="a8"/>
              <w:numPr>
                <w:ilvl w:val="1"/>
                <w:numId w:val="5"/>
              </w:numPr>
              <w:tabs>
                <w:tab w:val="left" w:pos="426"/>
              </w:tabs>
              <w:ind w:left="0" w:firstLine="0"/>
              <w:rPr>
                <w:b/>
              </w:rPr>
            </w:pPr>
            <w:r w:rsidRPr="003D5EFB">
              <w:rPr>
                <w:b/>
              </w:rPr>
              <w:t>Заказчик обязан:</w:t>
            </w:r>
          </w:p>
          <w:p w:rsidR="004C4CA7" w:rsidRPr="00607FEE" w:rsidRDefault="004C4CA7" w:rsidP="007346AE">
            <w:pPr>
              <w:pStyle w:val="a8"/>
              <w:numPr>
                <w:ilvl w:val="2"/>
                <w:numId w:val="6"/>
              </w:numPr>
              <w:tabs>
                <w:tab w:val="left" w:pos="426"/>
                <w:tab w:val="num" w:pos="709"/>
              </w:tabs>
              <w:ind w:left="0" w:firstLine="0"/>
            </w:pPr>
            <w:r w:rsidRPr="00607FEE">
              <w:rPr>
                <w:lang w:eastAsia="ar-SA"/>
              </w:rPr>
              <w:t xml:space="preserve">Передать Подрядчику в течение 3 (трёх) рабочих дней с даты заключения настоящего Договора по </w:t>
            </w:r>
            <w:r w:rsidRPr="00607FEE">
              <w:rPr>
                <w:lang w:eastAsia="ar-SA"/>
              </w:rPr>
              <w:lastRenderedPageBreak/>
              <w:t>Акту приема-передачи</w:t>
            </w:r>
            <w:r w:rsidRPr="00607FEE">
              <w:t xml:space="preserve"> всю документацию, необходимую для организации и проведения работ Подрядчиком.</w:t>
            </w:r>
          </w:p>
          <w:p w:rsidR="004C4CA7" w:rsidRPr="003D5EFB" w:rsidRDefault="004C4CA7" w:rsidP="007346AE">
            <w:pPr>
              <w:pStyle w:val="a8"/>
              <w:numPr>
                <w:ilvl w:val="2"/>
                <w:numId w:val="6"/>
              </w:numPr>
              <w:tabs>
                <w:tab w:val="left" w:pos="426"/>
                <w:tab w:val="num" w:pos="709"/>
              </w:tabs>
              <w:ind w:left="0" w:firstLine="0"/>
            </w:pPr>
            <w:r w:rsidRPr="003D5EFB">
              <w:t xml:space="preserve">Назначить и направить на объект уполномоченного представителя для осуществления технического надзора и приемки этапов выполненных работ. </w:t>
            </w:r>
          </w:p>
          <w:p w:rsidR="004C4CA7" w:rsidRPr="00B41762" w:rsidRDefault="004C4CA7" w:rsidP="007346AE">
            <w:pPr>
              <w:pStyle w:val="a8"/>
              <w:numPr>
                <w:ilvl w:val="2"/>
                <w:numId w:val="6"/>
              </w:numPr>
              <w:tabs>
                <w:tab w:val="left" w:pos="709"/>
                <w:tab w:val="num" w:pos="1440"/>
              </w:tabs>
              <w:ind w:left="0" w:firstLine="0"/>
            </w:pPr>
            <w:r w:rsidRPr="003D5EFB">
              <w:t>Произвести приёмку и оплату работ, выполненных Подрядчиком в порядке и сроки, предусмотренные настоящим Договором при условии выполнения работ Подрядчиком в соответствии с настоящим Договором.</w:t>
            </w:r>
          </w:p>
          <w:p w:rsidR="004C4CA7" w:rsidRPr="00E37BE1" w:rsidRDefault="004C4CA7" w:rsidP="007346AE">
            <w:pPr>
              <w:pStyle w:val="a8"/>
              <w:tabs>
                <w:tab w:val="left" w:pos="709"/>
              </w:tabs>
              <w:ind w:left="0"/>
            </w:pPr>
          </w:p>
          <w:p w:rsidR="004C4CA7" w:rsidRPr="00E37BE1" w:rsidRDefault="004C4CA7" w:rsidP="007346AE">
            <w:pPr>
              <w:pStyle w:val="a8"/>
              <w:tabs>
                <w:tab w:val="left" w:pos="709"/>
              </w:tabs>
              <w:ind w:left="0"/>
            </w:pPr>
          </w:p>
          <w:p w:rsidR="004C4CA7" w:rsidRPr="003D5EFB" w:rsidRDefault="004C4CA7" w:rsidP="007346AE">
            <w:pPr>
              <w:pStyle w:val="a8"/>
              <w:numPr>
                <w:ilvl w:val="1"/>
                <w:numId w:val="12"/>
              </w:numPr>
              <w:tabs>
                <w:tab w:val="left" w:pos="426"/>
              </w:tabs>
            </w:pPr>
            <w:r w:rsidRPr="003D5EFB">
              <w:rPr>
                <w:b/>
              </w:rPr>
              <w:t>Заказчик вправе:</w:t>
            </w:r>
          </w:p>
          <w:p w:rsidR="004C4CA7" w:rsidRPr="003D5EFB" w:rsidRDefault="004C4CA7" w:rsidP="007346AE">
            <w:pPr>
              <w:pStyle w:val="a8"/>
              <w:numPr>
                <w:ilvl w:val="2"/>
                <w:numId w:val="8"/>
              </w:numPr>
              <w:tabs>
                <w:tab w:val="left" w:pos="709"/>
                <w:tab w:val="num" w:pos="1440"/>
              </w:tabs>
              <w:ind w:left="0" w:firstLine="0"/>
            </w:pPr>
            <w:r w:rsidRPr="003D5EFB">
              <w:t>Осуществлять технический надзор за производством подрядных работ, не вмешиваясь при этом в оперативно-хозяйственную деятельность Подрядчика.</w:t>
            </w:r>
          </w:p>
          <w:p w:rsidR="004C4CA7" w:rsidRDefault="004C4CA7" w:rsidP="007346AE">
            <w:pPr>
              <w:pStyle w:val="a8"/>
              <w:numPr>
                <w:ilvl w:val="2"/>
                <w:numId w:val="8"/>
              </w:numPr>
              <w:tabs>
                <w:tab w:val="left" w:pos="709"/>
                <w:tab w:val="num" w:pos="1440"/>
              </w:tabs>
              <w:ind w:left="0" w:firstLine="0"/>
            </w:pPr>
            <w:r w:rsidRPr="005D1DC2">
              <w:t xml:space="preserve">Не </w:t>
            </w:r>
            <w:r w:rsidRPr="00997B83">
              <w:t>подписывать Акт о приёмке выполненных  работ (Акт приёма-передачи) при наличии отступлений от качества работы, ненадлежащим образом выполненной Подрядчиком, и требовать</w:t>
            </w:r>
            <w:r w:rsidRPr="005D1DC2">
              <w:t xml:space="preserve"> от Подрядчика устранения в разумный срок всех, выявленных в процессе приёмки, дефектов и недостатков.</w:t>
            </w:r>
          </w:p>
          <w:p w:rsidR="00D94C63" w:rsidRPr="005D1DC2" w:rsidRDefault="00D94C63" w:rsidP="007346AE">
            <w:pPr>
              <w:pStyle w:val="a8"/>
              <w:numPr>
                <w:ilvl w:val="2"/>
                <w:numId w:val="8"/>
              </w:numPr>
              <w:tabs>
                <w:tab w:val="left" w:pos="709"/>
                <w:tab w:val="num" w:pos="1440"/>
              </w:tabs>
              <w:ind w:left="0" w:firstLine="0"/>
            </w:pPr>
            <w:r w:rsidRPr="002F3D79">
              <w:t>При проведении расчётов за выполненные работы удерживать суммы неустоек, убытков (ущерба, вреда), любые иные суммы, подлежащие выплате Заказчику, из сумм, подлежащих оплате Подрядчику с уведомлением последнего о произведённых удержаниях.</w:t>
            </w:r>
          </w:p>
          <w:p w:rsidR="004C4CA7" w:rsidRPr="00E37BE1" w:rsidRDefault="004C4CA7" w:rsidP="007346AE">
            <w:pPr>
              <w:pStyle w:val="a8"/>
              <w:tabs>
                <w:tab w:val="left" w:pos="709"/>
              </w:tabs>
              <w:ind w:left="0"/>
            </w:pPr>
          </w:p>
          <w:p w:rsidR="004C4CA7" w:rsidRPr="00E37BE1" w:rsidRDefault="004C4CA7" w:rsidP="007346AE">
            <w:pPr>
              <w:pStyle w:val="a8"/>
              <w:tabs>
                <w:tab w:val="left" w:pos="709"/>
              </w:tabs>
              <w:ind w:left="0"/>
            </w:pPr>
          </w:p>
          <w:p w:rsidR="004C4CA7" w:rsidRPr="003D5EFB" w:rsidRDefault="004C4CA7" w:rsidP="007346AE">
            <w:pPr>
              <w:pStyle w:val="a8"/>
              <w:numPr>
                <w:ilvl w:val="1"/>
                <w:numId w:val="8"/>
              </w:numPr>
              <w:tabs>
                <w:tab w:val="left" w:pos="426"/>
                <w:tab w:val="num" w:pos="1080"/>
              </w:tabs>
              <w:ind w:left="0" w:firstLine="0"/>
              <w:jc w:val="left"/>
              <w:rPr>
                <w:b/>
              </w:rPr>
            </w:pPr>
            <w:r w:rsidRPr="003D5EFB">
              <w:rPr>
                <w:b/>
              </w:rPr>
              <w:t>Подрядчик обязан:</w:t>
            </w:r>
          </w:p>
          <w:p w:rsidR="004C4CA7" w:rsidRPr="005C41CC" w:rsidRDefault="004C4CA7" w:rsidP="007346AE">
            <w:pPr>
              <w:pStyle w:val="a8"/>
              <w:numPr>
                <w:ilvl w:val="2"/>
                <w:numId w:val="8"/>
              </w:numPr>
              <w:tabs>
                <w:tab w:val="left" w:pos="709"/>
                <w:tab w:val="num" w:pos="1440"/>
              </w:tabs>
              <w:ind w:left="0" w:firstLine="0"/>
            </w:pPr>
            <w:r w:rsidRPr="005C41CC">
              <w:t xml:space="preserve">Выполнять работы в сроки и в полном соответствии с нормами и правилами, предусмотренными действующим законодательством </w:t>
            </w:r>
            <w:r w:rsidRPr="005C41CC">
              <w:rPr>
                <w:lang w:eastAsia="ar-SA"/>
              </w:rPr>
              <w:t>РФ</w:t>
            </w:r>
            <w:r w:rsidRPr="005C41CC">
              <w:t>;</w:t>
            </w:r>
          </w:p>
          <w:p w:rsidR="004C4CA7" w:rsidRPr="005C41CC" w:rsidRDefault="004C4CA7" w:rsidP="007346AE">
            <w:pPr>
              <w:tabs>
                <w:tab w:val="left" w:pos="426"/>
                <w:tab w:val="num" w:pos="567"/>
                <w:tab w:val="num" w:pos="1440"/>
              </w:tabs>
            </w:pPr>
            <w:r w:rsidRPr="005C41CC">
              <w:t>- качественно выполнять все работы в соответствии с действующими нормами и техническими условиями, предусмотренными действующим законодательством Российской Федерации;</w:t>
            </w:r>
          </w:p>
          <w:p w:rsidR="004C4CA7" w:rsidRPr="005C41CC" w:rsidRDefault="004C4CA7" w:rsidP="007346AE">
            <w:pPr>
              <w:rPr>
                <w:lang w:eastAsia="ar-SA"/>
              </w:rPr>
            </w:pPr>
            <w:r w:rsidRPr="005C41CC">
              <w:rPr>
                <w:lang w:eastAsia="ar-SA"/>
              </w:rPr>
              <w:t>- обеспечить соответствие поставляемых  материалов требованиям проектной и технической документации, СНиПов, стандартов и технических условий РФ;</w:t>
            </w:r>
          </w:p>
          <w:p w:rsidR="004C4CA7" w:rsidRPr="005C41CC" w:rsidRDefault="004C4CA7" w:rsidP="007346AE">
            <w:pPr>
              <w:rPr>
                <w:lang w:eastAsia="ar-SA"/>
              </w:rPr>
            </w:pPr>
            <w:r w:rsidRPr="005C41CC">
              <w:rPr>
                <w:lang w:eastAsia="ar-SA"/>
              </w:rPr>
              <w:t>- в ходе осуществления им работ обеспечить допуск сотрудников Заказчика и его уполномоченных представителей на объект для обеспечения ими строительного контроля за выполнением Подрядчиком работ;</w:t>
            </w:r>
          </w:p>
          <w:p w:rsidR="004C4CA7" w:rsidRPr="003D5EFB" w:rsidRDefault="004C4CA7" w:rsidP="007346AE">
            <w:pPr>
              <w:rPr>
                <w:lang w:eastAsia="ar-SA"/>
              </w:rPr>
            </w:pPr>
            <w:r w:rsidRPr="005C41CC">
              <w:rPr>
                <w:lang w:eastAsia="ar-SA"/>
              </w:rPr>
              <w:t>-   своими силами и за свой счет в срок, согласованный с Заказчиком, осуществлять</w:t>
            </w:r>
            <w:r w:rsidRPr="003D5EFB">
              <w:rPr>
                <w:lang w:eastAsia="ar-SA"/>
              </w:rPr>
              <w:t xml:space="preserve"> устранение недостатков/дефектов в выполненных работах, выявленных при приемке;</w:t>
            </w:r>
          </w:p>
          <w:p w:rsidR="004C4CA7" w:rsidRPr="003D5EFB" w:rsidRDefault="004C4CA7" w:rsidP="007346AE">
            <w:pPr>
              <w:rPr>
                <w:lang w:eastAsia="ar-SA"/>
              </w:rPr>
            </w:pPr>
            <w:r w:rsidRPr="003D5EFB">
              <w:rPr>
                <w:lang w:eastAsia="ar-SA"/>
              </w:rPr>
              <w:t>- нести ответственно</w:t>
            </w:r>
            <w:r>
              <w:rPr>
                <w:lang w:eastAsia="ar-SA"/>
              </w:rPr>
              <w:t xml:space="preserve">сть за выполнение в ходе работ </w:t>
            </w:r>
            <w:r w:rsidRPr="003D5EFB">
              <w:rPr>
                <w:lang w:eastAsia="ar-SA"/>
              </w:rPr>
              <w:t>необходимых мероприятий по технике безопасности, охране труда, пожарной безопасности, охране окру</w:t>
            </w:r>
            <w:r w:rsidRPr="003D5EFB">
              <w:rPr>
                <w:lang w:eastAsia="ar-SA"/>
              </w:rPr>
              <w:lastRenderedPageBreak/>
              <w:t>жающей среды</w:t>
            </w:r>
            <w:r>
              <w:rPr>
                <w:color w:val="FF0000"/>
                <w:lang w:eastAsia="ar-SA"/>
              </w:rPr>
              <w:t>.</w:t>
            </w:r>
            <w:r w:rsidRPr="003D5EFB">
              <w:rPr>
                <w:lang w:eastAsia="ar-SA"/>
              </w:rPr>
              <w:t xml:space="preserve"> </w:t>
            </w:r>
          </w:p>
          <w:p w:rsidR="004C4CA7" w:rsidRPr="005C41CC" w:rsidRDefault="004C4CA7" w:rsidP="007346AE">
            <w:pPr>
              <w:pStyle w:val="a8"/>
              <w:numPr>
                <w:ilvl w:val="2"/>
                <w:numId w:val="8"/>
              </w:numPr>
              <w:tabs>
                <w:tab w:val="left" w:pos="709"/>
                <w:tab w:val="num" w:pos="1440"/>
              </w:tabs>
              <w:ind w:left="0" w:firstLine="0"/>
            </w:pPr>
            <w:r w:rsidRPr="003D5EFB">
              <w:t xml:space="preserve">При готовности объекта (выполненной работы) к сдаче Заказчику (или отдельного этапа работ подлежащего приёмке) подготовить </w:t>
            </w:r>
            <w:r>
              <w:t>Акт</w:t>
            </w:r>
            <w:r w:rsidRPr="003D5EFB">
              <w:t xml:space="preserve">ы, исполнительную документацию и </w:t>
            </w:r>
            <w:r w:rsidRPr="005C41CC">
              <w:t xml:space="preserve">известить Заказчика о необходимости приёмки работ. </w:t>
            </w:r>
          </w:p>
          <w:p w:rsidR="004C4CA7" w:rsidRPr="005C41CC" w:rsidRDefault="004C4CA7" w:rsidP="007346AE">
            <w:pPr>
              <w:pStyle w:val="a8"/>
              <w:numPr>
                <w:ilvl w:val="2"/>
                <w:numId w:val="8"/>
              </w:numPr>
              <w:tabs>
                <w:tab w:val="left" w:pos="709"/>
                <w:tab w:val="num" w:pos="1440"/>
              </w:tabs>
              <w:ind w:left="0" w:firstLine="0"/>
            </w:pPr>
            <w:r w:rsidRPr="005C41CC">
              <w:t>Немедленно известить Заказчика и до получения от него дополнительных указаний приостановить работы при обнаружении:</w:t>
            </w:r>
          </w:p>
          <w:p w:rsidR="004C4CA7" w:rsidRPr="005C41CC" w:rsidRDefault="004C4CA7" w:rsidP="007346AE">
            <w:pPr>
              <w:tabs>
                <w:tab w:val="num" w:pos="567"/>
                <w:tab w:val="left" w:pos="709"/>
                <w:tab w:val="num" w:pos="1440"/>
              </w:tabs>
            </w:pPr>
            <w:r w:rsidRPr="005C41CC">
              <w:t>- возможных неблагоприятных для Заказчика последствий выполнения его указаний о способе исполнения работы;</w:t>
            </w:r>
          </w:p>
          <w:p w:rsidR="004C4CA7" w:rsidRPr="005C41CC" w:rsidRDefault="004C4CA7" w:rsidP="007346AE">
            <w:pPr>
              <w:tabs>
                <w:tab w:val="left" w:pos="426"/>
                <w:tab w:val="num" w:pos="567"/>
                <w:tab w:val="num" w:pos="1440"/>
              </w:tabs>
            </w:pPr>
            <w:r w:rsidRPr="005C41CC">
              <w:t xml:space="preserve">- иных, независящих от Подрядчика обстоятельств, угрожающих годности или прочности результатов выполняемой работы, либо создающих невозможность её завершения в срок. </w:t>
            </w:r>
          </w:p>
          <w:p w:rsidR="004C4CA7" w:rsidRPr="005C41CC" w:rsidRDefault="004C4CA7" w:rsidP="007346AE">
            <w:pPr>
              <w:tabs>
                <w:tab w:val="left" w:pos="426"/>
                <w:tab w:val="num" w:pos="567"/>
                <w:tab w:val="num" w:pos="1440"/>
              </w:tabs>
            </w:pPr>
            <w:r w:rsidRPr="00607FEE">
              <w:t>5.3.4. Обеспечить места для проживания 2-х представителей Заказчика</w:t>
            </w:r>
            <w:r w:rsidR="00D94C63">
              <w:t xml:space="preserve"> в жилом вагоне на барже Подрядчика</w:t>
            </w:r>
            <w:r w:rsidRPr="00607FEE">
              <w:t xml:space="preserve"> для контроля выполнения работ за счет Подрядчика.</w:t>
            </w:r>
          </w:p>
          <w:p w:rsidR="004C4CA7" w:rsidRPr="005C41CC" w:rsidRDefault="004C4CA7" w:rsidP="007346AE">
            <w:pPr>
              <w:tabs>
                <w:tab w:val="left" w:pos="426"/>
                <w:tab w:val="num" w:pos="567"/>
                <w:tab w:val="num" w:pos="1440"/>
              </w:tabs>
            </w:pPr>
          </w:p>
          <w:p w:rsidR="004C4CA7" w:rsidRPr="005C41CC" w:rsidRDefault="004C4CA7" w:rsidP="007346AE">
            <w:pPr>
              <w:pStyle w:val="a8"/>
              <w:numPr>
                <w:ilvl w:val="1"/>
                <w:numId w:val="8"/>
              </w:numPr>
              <w:tabs>
                <w:tab w:val="left" w:pos="426"/>
                <w:tab w:val="left" w:pos="1080"/>
                <w:tab w:val="num" w:pos="2220"/>
              </w:tabs>
              <w:ind w:left="0" w:firstLine="0"/>
            </w:pPr>
            <w:r w:rsidRPr="005C41CC">
              <w:rPr>
                <w:b/>
              </w:rPr>
              <w:t xml:space="preserve"> Подрядчик вправе:</w:t>
            </w:r>
            <w:r w:rsidRPr="005C41CC">
              <w:t xml:space="preserve"> </w:t>
            </w:r>
          </w:p>
          <w:p w:rsidR="004C4CA7" w:rsidRPr="00971136" w:rsidRDefault="004C4CA7" w:rsidP="007346AE">
            <w:pPr>
              <w:tabs>
                <w:tab w:val="left" w:pos="426"/>
                <w:tab w:val="num" w:pos="567"/>
                <w:tab w:val="left" w:pos="1440"/>
              </w:tabs>
            </w:pPr>
            <w:r w:rsidRPr="005C41CC">
              <w:t>5.4.1. Подрядчик имеет право привлекать для выполнения работ третьих лиц, за работу которых он несёт ответственность в полном объёме. Данные организации привлекаются с соблюдением правил лицензирования и сертификации.</w:t>
            </w:r>
          </w:p>
          <w:p w:rsidR="004C4CA7" w:rsidRPr="00971136" w:rsidRDefault="004C4CA7" w:rsidP="007346AE">
            <w:pPr>
              <w:tabs>
                <w:tab w:val="left" w:pos="426"/>
                <w:tab w:val="num" w:pos="567"/>
                <w:tab w:val="left" w:pos="1440"/>
              </w:tabs>
            </w:pPr>
          </w:p>
          <w:p w:rsidR="004C4CA7" w:rsidRPr="005C41CC" w:rsidRDefault="004C4CA7" w:rsidP="007346AE">
            <w:pPr>
              <w:pStyle w:val="1"/>
              <w:numPr>
                <w:ilvl w:val="0"/>
                <w:numId w:val="8"/>
              </w:numPr>
              <w:spacing w:before="0" w:after="0"/>
              <w:jc w:val="center"/>
              <w:rPr>
                <w:rFonts w:cs="Times New Roman"/>
                <w:szCs w:val="24"/>
              </w:rPr>
            </w:pPr>
            <w:r w:rsidRPr="005C41CC">
              <w:rPr>
                <w:rFonts w:cs="Times New Roman"/>
                <w:szCs w:val="24"/>
              </w:rPr>
              <w:t>Ответственность сторон.</w:t>
            </w:r>
          </w:p>
          <w:p w:rsidR="004C4CA7" w:rsidRPr="005C41CC" w:rsidRDefault="004C4CA7" w:rsidP="007346AE">
            <w:pPr>
              <w:tabs>
                <w:tab w:val="left" w:pos="426"/>
              </w:tabs>
              <w:rPr>
                <w:lang w:eastAsia="ar-SA"/>
              </w:rPr>
            </w:pPr>
            <w:r w:rsidRPr="005C41CC">
              <w:rPr>
                <w:lang w:eastAsia="ar-SA"/>
              </w:rPr>
              <w:t>6.1. В случае нарушения условий настоящего Договора, а также нарушения сроков выполнения работ и просрочки платежей по Договору или передачи результата работ, качество которой не соответствует условиям настоящего Договора, Стороны несут ответственность в соответствии с нормами законодательства действующего на территории Российской Федерации и настоящего Договора.</w:t>
            </w:r>
          </w:p>
          <w:p w:rsidR="004C4CA7" w:rsidRPr="005C41CC" w:rsidRDefault="004C4CA7" w:rsidP="007346AE">
            <w:pPr>
              <w:tabs>
                <w:tab w:val="left" w:pos="426"/>
              </w:tabs>
              <w:rPr>
                <w:lang w:eastAsia="ar-SA"/>
              </w:rPr>
            </w:pPr>
            <w:r w:rsidRPr="005C41CC">
              <w:rPr>
                <w:lang w:eastAsia="ar-SA"/>
              </w:rPr>
              <w:t>6.2.</w:t>
            </w:r>
            <w:r w:rsidRPr="005C41CC">
              <w:rPr>
                <w:lang w:eastAsia="ar-SA"/>
              </w:rPr>
              <w:tab/>
              <w:t xml:space="preserve">Риск случайной гибели или случайного повреждения результата выполненных работ до их приёмки Заказчиком несёт Подрядчик. Указанный риск переходит к Заказчику после подписания Заказчиком Акта о приемке всех выполненных работ. </w:t>
            </w:r>
          </w:p>
          <w:p w:rsidR="004C4CA7" w:rsidRPr="00E37BE1" w:rsidRDefault="004C4CA7" w:rsidP="007346AE">
            <w:pPr>
              <w:tabs>
                <w:tab w:val="left" w:pos="426"/>
              </w:tabs>
              <w:rPr>
                <w:lang w:eastAsia="ar-SA"/>
              </w:rPr>
            </w:pPr>
            <w:r w:rsidRPr="005C41CC">
              <w:rPr>
                <w:lang w:eastAsia="ar-SA"/>
              </w:rPr>
              <w:t>6.3. В случае нарушения начального и (или) конечного сроков выполнения работ, сроков завершения  отдельных работ (промежуточных сроков),  согласованных Сторонами, Подрядчик обязан</w:t>
            </w:r>
            <w:r w:rsidR="002A7046">
              <w:rPr>
                <w:lang w:eastAsia="ar-SA"/>
              </w:rPr>
              <w:t xml:space="preserve"> </w:t>
            </w:r>
            <w:r w:rsidR="002A7046" w:rsidRPr="002F3D79">
              <w:t xml:space="preserve">в течение 5 (пяти) дней </w:t>
            </w:r>
            <w:r w:rsidRPr="005C41CC">
              <w:rPr>
                <w:lang w:eastAsia="ar-SA"/>
              </w:rPr>
              <w:t xml:space="preserve">уплатить Заказчику пени в размере 0,1 % от стоимости невыполненных в срок работ за каждый день просрочки. </w:t>
            </w:r>
          </w:p>
          <w:p w:rsidR="004C4CA7" w:rsidRDefault="00086BB4" w:rsidP="007346AE">
            <w:pPr>
              <w:tabs>
                <w:tab w:val="left" w:pos="426"/>
              </w:tabs>
            </w:pPr>
            <w:r>
              <w:t xml:space="preserve">6.4. </w:t>
            </w:r>
            <w:r w:rsidRPr="002F3D79">
              <w:t>В случае нарушения сроков устранения недостатков работ Подрядчик обязан в течение 5 (пяти) дней уплатить Заказчику пени в размере 10 000 (десять тысяч) рублей за каждый день просрочки.</w:t>
            </w:r>
          </w:p>
          <w:p w:rsidR="00086BB4" w:rsidRPr="00E37BE1" w:rsidRDefault="00086BB4" w:rsidP="007346AE">
            <w:pPr>
              <w:tabs>
                <w:tab w:val="left" w:pos="426"/>
              </w:tabs>
              <w:rPr>
                <w:lang w:eastAsia="ar-SA"/>
              </w:rPr>
            </w:pPr>
            <w:r>
              <w:t xml:space="preserve">6.5. </w:t>
            </w:r>
            <w:r w:rsidRPr="002F3D79">
              <w:t>В случае невыполнения Подрядчиком обязанно</w:t>
            </w:r>
            <w:r w:rsidRPr="002F3D79">
              <w:lastRenderedPageBreak/>
              <w:t>сти, предусмотренной пунктом 2.</w:t>
            </w:r>
            <w:r w:rsidR="00230E61">
              <w:t>5</w:t>
            </w:r>
            <w:r w:rsidRPr="002F3D79">
              <w:t xml:space="preserve"> Договора, Подрядчик обязан возместить Заказчику все причинённые этим убытки, пени, а также компенсировать штрафы, недоимки и другие платежи, взысканные с Заказчика налоговыми, либо иными уполномоченными государственными органами</w:t>
            </w:r>
            <w:r>
              <w:t>.</w:t>
            </w:r>
          </w:p>
          <w:p w:rsidR="004C4CA7" w:rsidRPr="005C41CC" w:rsidRDefault="00086BB4" w:rsidP="007346AE">
            <w:pPr>
              <w:tabs>
                <w:tab w:val="left" w:pos="0"/>
                <w:tab w:val="left" w:pos="426"/>
              </w:tabs>
            </w:pPr>
            <w:r>
              <w:rPr>
                <w:lang w:eastAsia="ar-SA"/>
              </w:rPr>
              <w:t>6.6</w:t>
            </w:r>
            <w:r w:rsidR="004C4CA7" w:rsidRPr="005C41CC">
              <w:rPr>
                <w:lang w:eastAsia="ar-SA"/>
              </w:rPr>
              <w:t>.</w:t>
            </w:r>
            <w:r w:rsidR="004C4CA7" w:rsidRPr="005C41CC">
              <w:rPr>
                <w:lang w:eastAsia="ar-SA"/>
              </w:rPr>
              <w:tab/>
              <w:t>В случае нарушения Подрядчиком требований по пожарной безопасности и охране труда, Подрядчик уплачивает штрафы в соответствии с законодательством РФ. А в случае предъявления претензий и/или выставления штрафов и иных санкций Заказчику со стороны органов и организаций, осуществляющих контроль в сфере пожарной безопасности, охраны труда и соблюдения иных обязательных норм и требований в строительстве, Подрядчик возмещает Заказчику все убытки, связанные с предписаниями госорганов</w:t>
            </w:r>
            <w:r w:rsidR="004C4CA7" w:rsidRPr="005C41CC">
              <w:t xml:space="preserve"> в течение 30 (тридцати) дней с момента направления Заказчиком письменного требования.</w:t>
            </w:r>
          </w:p>
          <w:p w:rsidR="004C4CA7" w:rsidRPr="00E37BE1" w:rsidRDefault="004C4CA7" w:rsidP="007346AE">
            <w:pPr>
              <w:tabs>
                <w:tab w:val="left" w:pos="0"/>
                <w:tab w:val="left" w:pos="426"/>
              </w:tabs>
            </w:pPr>
          </w:p>
          <w:p w:rsidR="004C4CA7" w:rsidRPr="00E37BE1" w:rsidRDefault="004C4CA7" w:rsidP="007346AE">
            <w:pPr>
              <w:tabs>
                <w:tab w:val="left" w:pos="0"/>
                <w:tab w:val="left" w:pos="426"/>
              </w:tabs>
            </w:pPr>
          </w:p>
          <w:p w:rsidR="004C4CA7" w:rsidRPr="005C41CC" w:rsidRDefault="004C4CA7" w:rsidP="007346AE">
            <w:pPr>
              <w:numPr>
                <w:ilvl w:val="0"/>
                <w:numId w:val="8"/>
              </w:numPr>
              <w:jc w:val="center"/>
              <w:rPr>
                <w:b/>
                <w:lang w:val="en-US"/>
              </w:rPr>
            </w:pPr>
            <w:r w:rsidRPr="005C41CC">
              <w:rPr>
                <w:b/>
              </w:rPr>
              <w:t xml:space="preserve">Обстоятельства непреодолимой силы </w:t>
            </w:r>
          </w:p>
          <w:p w:rsidR="004C4CA7" w:rsidRPr="005C41CC" w:rsidRDefault="004C4CA7" w:rsidP="007346AE">
            <w:pPr>
              <w:ind w:left="540"/>
              <w:jc w:val="center"/>
              <w:rPr>
                <w:b/>
              </w:rPr>
            </w:pPr>
            <w:r w:rsidRPr="005C41CC">
              <w:rPr>
                <w:b/>
              </w:rPr>
              <w:t>(форс-мажор).</w:t>
            </w:r>
          </w:p>
          <w:p w:rsidR="004C4CA7" w:rsidRPr="005C41CC" w:rsidRDefault="004C4CA7" w:rsidP="007346AE">
            <w:pPr>
              <w:pStyle w:val="a8"/>
              <w:numPr>
                <w:ilvl w:val="1"/>
                <w:numId w:val="9"/>
              </w:numPr>
              <w:tabs>
                <w:tab w:val="num" w:pos="567"/>
              </w:tabs>
              <w:ind w:left="0" w:firstLine="0"/>
            </w:pPr>
            <w:r w:rsidRPr="005C41CC">
              <w:t>Стороны освобождаются от ответственности за частичное или полное неисполнение обязательств по настоящему Договору, если оно явилось следствием признаваемых Сторонами обстоятельств непреодолимой силы (пожар, наводнение, землетрясение и другие стихийные бедствия, введенные на территории Российской Федерации или в отдельных ее местностях военного или чрезвычайного положения), если эти обстоятельства непосредственно повлияли на исполнение настоящего Договора, на время действия этих обстоятельств.</w:t>
            </w:r>
          </w:p>
          <w:p w:rsidR="004C4CA7" w:rsidRPr="005C41CC" w:rsidRDefault="004C4CA7" w:rsidP="007346AE">
            <w:pPr>
              <w:pStyle w:val="a8"/>
              <w:numPr>
                <w:ilvl w:val="1"/>
                <w:numId w:val="9"/>
              </w:numPr>
              <w:tabs>
                <w:tab w:val="num" w:pos="567"/>
              </w:tabs>
              <w:ind w:left="0" w:firstLine="0"/>
            </w:pPr>
            <w:r w:rsidRPr="005C41CC">
              <w:t>Если в результате обстоятельств непреодолимой силы был нанесён значительный, по мнению одной из Сторон, ущерб, то эта Сторона обязана уведомить об этом другую в пятидневный срок, после чего Стороны обязаны обсудить целесообразность дальнейшего продолжения работ или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Договора, либо инициировать процедуру расторжения Договора.</w:t>
            </w:r>
          </w:p>
          <w:p w:rsidR="004C4CA7" w:rsidRPr="005C41CC" w:rsidRDefault="004C4CA7" w:rsidP="007346AE">
            <w:pPr>
              <w:pStyle w:val="a8"/>
              <w:numPr>
                <w:ilvl w:val="1"/>
                <w:numId w:val="9"/>
              </w:numPr>
              <w:tabs>
                <w:tab w:val="num" w:pos="567"/>
              </w:tabs>
              <w:ind w:left="0" w:firstLine="0"/>
            </w:pPr>
            <w:r w:rsidRPr="005C41CC">
              <w:t>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4C4CA7" w:rsidRPr="005C41CC" w:rsidRDefault="004C4CA7" w:rsidP="007346AE">
            <w:pPr>
              <w:tabs>
                <w:tab w:val="num" w:pos="1440"/>
              </w:tabs>
              <w:ind w:firstLine="720"/>
              <w:rPr>
                <w:b/>
              </w:rPr>
            </w:pPr>
            <w:r w:rsidRPr="005C41CC">
              <w:rPr>
                <w:b/>
              </w:rPr>
              <w:t xml:space="preserve"> </w:t>
            </w:r>
          </w:p>
          <w:p w:rsidR="004C4CA7" w:rsidRPr="005C41CC" w:rsidRDefault="004C4CA7" w:rsidP="007346AE">
            <w:pPr>
              <w:tabs>
                <w:tab w:val="num" w:pos="1440"/>
              </w:tabs>
              <w:ind w:firstLine="720"/>
              <w:jc w:val="center"/>
              <w:rPr>
                <w:b/>
              </w:rPr>
            </w:pPr>
            <w:r w:rsidRPr="005C41CC">
              <w:rPr>
                <w:b/>
              </w:rPr>
              <w:t>8. Разрешение споров между сторонами.</w:t>
            </w:r>
          </w:p>
          <w:p w:rsidR="004C4CA7" w:rsidRPr="005C41CC" w:rsidRDefault="004C4CA7" w:rsidP="007346AE">
            <w:pPr>
              <w:numPr>
                <w:ilvl w:val="1"/>
                <w:numId w:val="10"/>
              </w:numPr>
              <w:tabs>
                <w:tab w:val="left" w:pos="426"/>
              </w:tabs>
              <w:ind w:left="0" w:firstLine="0"/>
              <w:rPr>
                <w:lang w:eastAsia="ar-SA"/>
              </w:rPr>
            </w:pPr>
            <w:r w:rsidRPr="005C41CC">
              <w:rPr>
                <w:lang w:eastAsia="ar-SA"/>
              </w:rPr>
              <w:t xml:space="preserve">Стороны примут все усилия для решения споров </w:t>
            </w:r>
            <w:r w:rsidRPr="005C41CC">
              <w:rPr>
                <w:lang w:eastAsia="ar-SA"/>
              </w:rPr>
              <w:lastRenderedPageBreak/>
              <w:t>и разногласий, возникающих из настоящего Договора или дополнительных соглашений к нему, путём переговоров</w:t>
            </w:r>
            <w:r w:rsidRPr="005C41CC">
              <w:t xml:space="preserve"> и в претензионном порядке.</w:t>
            </w:r>
          </w:p>
          <w:p w:rsidR="004C4CA7" w:rsidRPr="005C41CC" w:rsidRDefault="004C4CA7" w:rsidP="007346AE">
            <w:pPr>
              <w:numPr>
                <w:ilvl w:val="1"/>
                <w:numId w:val="10"/>
              </w:numPr>
              <w:tabs>
                <w:tab w:val="left" w:pos="426"/>
              </w:tabs>
              <w:ind w:left="0" w:firstLine="0"/>
              <w:rPr>
                <w:lang w:eastAsia="ar-SA"/>
              </w:rPr>
            </w:pPr>
            <w:r w:rsidRPr="005C41CC">
              <w:t>Сторона, полагающая, что со второй Стороны имеют место нарушения договорных условий, предъявляет Стороне-нарушителю претензию в письменной форме. Срок рассмотрения претензии и дачи на неё ответа - 15 (пятнадцать) календарных дней с момента её отправки.</w:t>
            </w:r>
          </w:p>
          <w:p w:rsidR="004C4CA7" w:rsidRPr="005C41CC" w:rsidRDefault="004C4CA7" w:rsidP="007346AE">
            <w:pPr>
              <w:numPr>
                <w:ilvl w:val="1"/>
                <w:numId w:val="10"/>
              </w:numPr>
              <w:tabs>
                <w:tab w:val="left" w:pos="426"/>
              </w:tabs>
              <w:ind w:left="0" w:firstLine="0"/>
              <w:rPr>
                <w:lang w:eastAsia="ar-SA"/>
              </w:rPr>
            </w:pPr>
            <w:r w:rsidRPr="005C41CC">
              <w:rPr>
                <w:lang w:eastAsia="ar-SA"/>
              </w:rPr>
              <w:t>В случае недостижения соглашения по спорным вопросам в том числе, связанным с толкованием положений Договора Стороны согласились о передаче спора на рассмотрение в Арбитражный суд Томской области.</w:t>
            </w:r>
          </w:p>
          <w:p w:rsidR="004C4CA7" w:rsidRPr="005C41CC" w:rsidRDefault="004C4CA7" w:rsidP="007346AE">
            <w:pPr>
              <w:tabs>
                <w:tab w:val="left" w:pos="426"/>
              </w:tabs>
              <w:rPr>
                <w:lang w:eastAsia="ar-SA"/>
              </w:rPr>
            </w:pPr>
          </w:p>
          <w:p w:rsidR="004C4CA7" w:rsidRPr="005C41CC" w:rsidRDefault="004C4CA7" w:rsidP="007346AE">
            <w:pPr>
              <w:pStyle w:val="1"/>
              <w:numPr>
                <w:ilvl w:val="0"/>
                <w:numId w:val="10"/>
              </w:numPr>
              <w:tabs>
                <w:tab w:val="num" w:pos="567"/>
              </w:tabs>
              <w:spacing w:before="0" w:after="0"/>
              <w:jc w:val="center"/>
              <w:rPr>
                <w:rFonts w:cs="Times New Roman"/>
                <w:szCs w:val="24"/>
              </w:rPr>
            </w:pPr>
            <w:r w:rsidRPr="005C41CC">
              <w:rPr>
                <w:rFonts w:cs="Times New Roman"/>
                <w:szCs w:val="24"/>
              </w:rPr>
              <w:t>Прекращение договорных отношений.</w:t>
            </w:r>
          </w:p>
          <w:p w:rsidR="004C4CA7" w:rsidRPr="005C41CC" w:rsidRDefault="004C4CA7" w:rsidP="007346AE">
            <w:pPr>
              <w:pStyle w:val="a8"/>
              <w:numPr>
                <w:ilvl w:val="1"/>
                <w:numId w:val="10"/>
              </w:numPr>
              <w:tabs>
                <w:tab w:val="num" w:pos="567"/>
              </w:tabs>
              <w:ind w:left="0" w:firstLine="0"/>
              <w:rPr>
                <w:color w:val="000000"/>
              </w:rPr>
            </w:pPr>
            <w:r w:rsidRPr="005C41CC">
              <w:rPr>
                <w:color w:val="000000"/>
              </w:rPr>
              <w:t>Настоящий Договор может быть изменён или дополнен только по письменному соглашению обеих Сторон.</w:t>
            </w:r>
          </w:p>
          <w:p w:rsidR="004C4CA7" w:rsidRPr="003D5EFB" w:rsidRDefault="004C4CA7" w:rsidP="007346AE">
            <w:pPr>
              <w:numPr>
                <w:ilvl w:val="1"/>
                <w:numId w:val="10"/>
              </w:numPr>
              <w:tabs>
                <w:tab w:val="num" w:pos="567"/>
              </w:tabs>
              <w:ind w:left="0" w:firstLine="0"/>
              <w:rPr>
                <w:color w:val="000000"/>
              </w:rPr>
            </w:pPr>
            <w:r w:rsidRPr="003D5EFB">
              <w:rPr>
                <w:color w:val="000000"/>
                <w:spacing w:val="-1"/>
              </w:rPr>
              <w:t xml:space="preserve">Заказчик может досрочно расторгнуть настоящий Договор в одностороннем внесудебном порядке </w:t>
            </w:r>
            <w:r w:rsidRPr="003D5EFB">
              <w:rPr>
                <w:color w:val="000000"/>
              </w:rPr>
              <w:t>в случае:</w:t>
            </w:r>
          </w:p>
          <w:p w:rsidR="004C4CA7" w:rsidRPr="003D5EFB" w:rsidRDefault="004C4CA7" w:rsidP="007346AE">
            <w:pPr>
              <w:tabs>
                <w:tab w:val="num" w:pos="567"/>
              </w:tabs>
            </w:pPr>
            <w:r w:rsidRPr="003D5EFB">
              <w:t xml:space="preserve">а) неоднократного нарушения Подрядчиком сроков выполнения работ по настоящему Договору и не устранение допущенных нарушений </w:t>
            </w:r>
            <w:r w:rsidRPr="003D5EFB">
              <w:rPr>
                <w:color w:val="000000"/>
              </w:rPr>
              <w:t>в разумный срок после получения претензии Заказчика</w:t>
            </w:r>
            <w:r w:rsidRPr="003D5EFB">
              <w:t>;</w:t>
            </w:r>
          </w:p>
          <w:p w:rsidR="004C4CA7" w:rsidRPr="003D5EFB" w:rsidRDefault="004C4CA7" w:rsidP="007346AE">
            <w:pPr>
              <w:tabs>
                <w:tab w:val="num" w:pos="567"/>
              </w:tabs>
            </w:pPr>
            <w:r w:rsidRPr="003D5EFB">
              <w:t>б) несоблюдение Подрядчиком требований предъявляемых к качеству выполненных работ;</w:t>
            </w:r>
          </w:p>
          <w:p w:rsidR="004C4CA7" w:rsidRPr="003D5EFB" w:rsidRDefault="004C4CA7" w:rsidP="007346AE">
            <w:pPr>
              <w:tabs>
                <w:tab w:val="num" w:pos="567"/>
              </w:tabs>
            </w:pPr>
            <w:r w:rsidRPr="003D5EFB">
              <w:t xml:space="preserve">в) </w:t>
            </w:r>
            <w:r w:rsidRPr="003D5EFB">
              <w:rPr>
                <w:lang w:eastAsia="ar-SA"/>
              </w:rPr>
              <w:t xml:space="preserve">аннулирование допуска (разрешения, лицензии) </w:t>
            </w:r>
            <w:r w:rsidR="00230E61">
              <w:rPr>
                <w:lang w:eastAsia="ar-SA"/>
              </w:rPr>
              <w:t xml:space="preserve">на </w:t>
            </w:r>
            <w:r w:rsidRPr="003D5EFB">
              <w:rPr>
                <w:lang w:eastAsia="ar-SA"/>
              </w:rPr>
              <w:t>деятельность, лишающих Подрядчика права на производство видов подрядных работ, предусмотренных настоящим Договором</w:t>
            </w:r>
            <w:r w:rsidRPr="003D5EFB">
              <w:t xml:space="preserve">. </w:t>
            </w:r>
          </w:p>
          <w:p w:rsidR="004C4CA7" w:rsidRPr="00297371" w:rsidRDefault="004C4CA7" w:rsidP="007346AE">
            <w:pPr>
              <w:pStyle w:val="a8"/>
              <w:numPr>
                <w:ilvl w:val="1"/>
                <w:numId w:val="10"/>
              </w:numPr>
              <w:tabs>
                <w:tab w:val="num" w:pos="567"/>
              </w:tabs>
              <w:ind w:left="0" w:firstLine="0"/>
            </w:pPr>
            <w:r w:rsidRPr="003D5EFB">
              <w:rPr>
                <w:rFonts w:eastAsia="DengXian"/>
                <w:lang w:eastAsia="ar-SA"/>
              </w:rPr>
              <w:t>Подрядчик не вправе передавать свои права и обязанности по настоящему Договору, а также уступать права требования по нему третьим лицам.</w:t>
            </w:r>
          </w:p>
          <w:p w:rsidR="004C4CA7" w:rsidRPr="009C2CA4" w:rsidRDefault="004C4CA7" w:rsidP="007346AE">
            <w:pPr>
              <w:pStyle w:val="a8"/>
              <w:ind w:left="0"/>
            </w:pPr>
          </w:p>
          <w:p w:rsidR="004C4CA7" w:rsidRPr="009C2CA4" w:rsidRDefault="004C4CA7" w:rsidP="007346AE">
            <w:pPr>
              <w:pStyle w:val="a8"/>
              <w:ind w:left="0"/>
            </w:pPr>
          </w:p>
          <w:p w:rsidR="004C4CA7" w:rsidRPr="003D5EFB" w:rsidRDefault="004C4CA7" w:rsidP="007346AE">
            <w:pPr>
              <w:pStyle w:val="1"/>
              <w:numPr>
                <w:ilvl w:val="0"/>
                <w:numId w:val="10"/>
              </w:numPr>
              <w:spacing w:before="0" w:after="0"/>
              <w:jc w:val="center"/>
              <w:rPr>
                <w:rFonts w:cs="Times New Roman"/>
                <w:szCs w:val="24"/>
              </w:rPr>
            </w:pPr>
            <w:r w:rsidRPr="003D5EFB">
              <w:rPr>
                <w:rFonts w:cs="Times New Roman"/>
                <w:szCs w:val="24"/>
              </w:rPr>
              <w:t>Заключительные условия.</w:t>
            </w:r>
          </w:p>
          <w:p w:rsidR="004C4CA7" w:rsidRPr="003D5EFB" w:rsidRDefault="004C4CA7" w:rsidP="007346AE">
            <w:pPr>
              <w:pStyle w:val="a8"/>
              <w:numPr>
                <w:ilvl w:val="1"/>
                <w:numId w:val="10"/>
              </w:numPr>
              <w:tabs>
                <w:tab w:val="num" w:pos="567"/>
              </w:tabs>
              <w:ind w:left="0" w:firstLine="0"/>
            </w:pPr>
            <w:r w:rsidRPr="003D5EFB">
              <w:t xml:space="preserve">Настоящий Договор считается заключённым после подписания его обеими Сторонами, вступает в силу с даты указанной в правом верхнем углу на первой странице первого листа </w:t>
            </w:r>
            <w:r w:rsidRPr="003D5EFB">
              <w:rPr>
                <w:color w:val="000000"/>
                <w:spacing w:val="-2"/>
              </w:rPr>
              <w:t>и действует до выполнения Сторонами всех обязательств вытекающих из его положений в полном объёме</w:t>
            </w:r>
            <w:r w:rsidRPr="003D5EFB">
              <w:t xml:space="preserve">. </w:t>
            </w:r>
          </w:p>
          <w:p w:rsidR="004C4CA7" w:rsidRPr="003D5EFB" w:rsidRDefault="004C4CA7" w:rsidP="007346AE">
            <w:pPr>
              <w:pStyle w:val="a8"/>
              <w:numPr>
                <w:ilvl w:val="1"/>
                <w:numId w:val="10"/>
              </w:numPr>
              <w:tabs>
                <w:tab w:val="num" w:pos="567"/>
              </w:tabs>
              <w:ind w:left="0" w:firstLine="0"/>
            </w:pPr>
            <w:r w:rsidRPr="003D5EFB">
              <w:t xml:space="preserve">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w:t>
            </w:r>
          </w:p>
          <w:p w:rsidR="004C4CA7" w:rsidRPr="005C41CC" w:rsidRDefault="004C4CA7" w:rsidP="007346AE">
            <w:pPr>
              <w:pStyle w:val="a8"/>
              <w:numPr>
                <w:ilvl w:val="1"/>
                <w:numId w:val="10"/>
              </w:numPr>
              <w:tabs>
                <w:tab w:val="num" w:pos="567"/>
              </w:tabs>
              <w:ind w:left="0" w:firstLine="0"/>
              <w:rPr>
                <w:color w:val="000000"/>
                <w:spacing w:val="-9"/>
              </w:rPr>
            </w:pPr>
            <w:r w:rsidRPr="003D5EFB">
              <w:t xml:space="preserve">Любая информация о финансовом положении Сторон и условиях </w:t>
            </w:r>
            <w:r>
              <w:t>Договор</w:t>
            </w:r>
            <w:r w:rsidRPr="003D5EFB">
              <w:t xml:space="preserve">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w:t>
            </w:r>
            <w:r w:rsidRPr="003D5EFB">
              <w:lastRenderedPageBreak/>
              <w:t xml:space="preserve">быть </w:t>
            </w:r>
            <w:r w:rsidRPr="005C41CC">
              <w:t xml:space="preserve">установлены по требованию любой из Сторон.  </w:t>
            </w:r>
          </w:p>
          <w:p w:rsidR="004C4CA7" w:rsidRPr="003D5EFB" w:rsidRDefault="004C4CA7" w:rsidP="007346AE">
            <w:pPr>
              <w:pStyle w:val="a8"/>
              <w:numPr>
                <w:ilvl w:val="1"/>
                <w:numId w:val="10"/>
              </w:numPr>
              <w:tabs>
                <w:tab w:val="num" w:pos="567"/>
              </w:tabs>
              <w:ind w:left="0" w:firstLine="0"/>
            </w:pPr>
            <w:r w:rsidRPr="005C41CC">
              <w:t xml:space="preserve"> </w:t>
            </w:r>
            <w:r w:rsidRPr="005C41CC">
              <w:rPr>
                <w:color w:val="000000"/>
                <w:spacing w:val="-6"/>
              </w:rPr>
              <w:t xml:space="preserve">Настоящий Договор, все изменения и дополнения к нему, а также документы, направляемые </w:t>
            </w:r>
            <w:r w:rsidRPr="005C41CC">
              <w:rPr>
                <w:color w:val="000000"/>
                <w:spacing w:val="-4"/>
              </w:rPr>
              <w:t>Сторонами друг другу в исполнение</w:t>
            </w:r>
            <w:r w:rsidRPr="003D5EFB">
              <w:rPr>
                <w:color w:val="000000"/>
                <w:spacing w:val="-4"/>
              </w:rPr>
              <w:t xml:space="preserve"> настоящего </w:t>
            </w:r>
            <w:r>
              <w:rPr>
                <w:color w:val="000000"/>
                <w:spacing w:val="-4"/>
              </w:rPr>
              <w:t>Договор</w:t>
            </w:r>
            <w:r w:rsidRPr="003D5EFB">
              <w:rPr>
                <w:color w:val="000000"/>
                <w:spacing w:val="-4"/>
              </w:rPr>
              <w:t xml:space="preserve">а, переданные посредством факсимильной </w:t>
            </w:r>
            <w:r w:rsidRPr="003D5EFB">
              <w:rPr>
                <w:color w:val="000000"/>
                <w:spacing w:val="-3"/>
              </w:rPr>
              <w:t xml:space="preserve">связи и подписанные уполномоченными лицами, имеют юридическую силу, если не </w:t>
            </w:r>
            <w:r w:rsidRPr="003D5EFB">
              <w:rPr>
                <w:color w:val="000000"/>
                <w:spacing w:val="-2"/>
              </w:rPr>
              <w:t xml:space="preserve">позднее десяти дней с момента подписания всех вышеуказанных документов Стороны направят друг другу </w:t>
            </w:r>
            <w:r w:rsidRPr="003D5EFB">
              <w:rPr>
                <w:color w:val="000000"/>
                <w:spacing w:val="-9"/>
              </w:rPr>
              <w:t xml:space="preserve">оригиналы почтовым отправлением. </w:t>
            </w:r>
          </w:p>
          <w:p w:rsidR="004C4CA7" w:rsidRPr="003D5EFB" w:rsidRDefault="004C4CA7" w:rsidP="007346AE">
            <w:pPr>
              <w:pStyle w:val="a8"/>
              <w:numPr>
                <w:ilvl w:val="1"/>
                <w:numId w:val="10"/>
              </w:numPr>
              <w:tabs>
                <w:tab w:val="num" w:pos="567"/>
              </w:tabs>
              <w:ind w:left="0" w:firstLine="0"/>
            </w:pPr>
            <w:r w:rsidRPr="003D5EFB">
              <w:t>Любое уведомление по данному Договору дает</w:t>
            </w:r>
            <w:r>
              <w:t>ся в письменной форме и</w:t>
            </w:r>
            <w:r w:rsidRPr="003D5EFB">
              <w:t xml:space="preserve"> отправляется заказным письмом получателю по его юридическому адресу либо передается секретарю в приемной директора под подпись. Уведомление считается вручённым в день, указанный на штемпеле органа почтовой связи по месту нахождения получателя корреспонденции. </w:t>
            </w:r>
          </w:p>
          <w:p w:rsidR="004C4CA7" w:rsidRPr="003D5EFB" w:rsidRDefault="004C4CA7" w:rsidP="007346AE">
            <w:pPr>
              <w:pStyle w:val="a8"/>
              <w:numPr>
                <w:ilvl w:val="1"/>
                <w:numId w:val="10"/>
              </w:numPr>
              <w:tabs>
                <w:tab w:val="num" w:pos="567"/>
              </w:tabs>
              <w:ind w:left="0" w:firstLine="0"/>
            </w:pPr>
            <w:r w:rsidRPr="003D5EFB">
              <w:t>Стороны обязаны извещать друг друга об изменении своего юридического адреса, номеров телефонов не позднее двух дней с даты их изменения.</w:t>
            </w:r>
          </w:p>
          <w:p w:rsidR="004C4CA7" w:rsidRPr="003D5EFB" w:rsidRDefault="004C4CA7" w:rsidP="007346AE">
            <w:pPr>
              <w:pStyle w:val="a8"/>
              <w:numPr>
                <w:ilvl w:val="1"/>
                <w:numId w:val="10"/>
              </w:numPr>
              <w:tabs>
                <w:tab w:val="num" w:pos="567"/>
              </w:tabs>
              <w:ind w:left="0" w:firstLine="0"/>
            </w:pPr>
            <w:r w:rsidRPr="003D5EFB">
              <w:t xml:space="preserve"> К отношениям Сторон, вытекающим из настоящего </w:t>
            </w:r>
            <w:r>
              <w:t>Договор</w:t>
            </w:r>
            <w:r w:rsidRPr="003D5EFB">
              <w:t xml:space="preserve">а, и не урегулированным его положениями, применяется действующее законодательство Российской Федерации. </w:t>
            </w:r>
          </w:p>
          <w:p w:rsidR="004C4CA7" w:rsidRPr="003D5EFB" w:rsidRDefault="004C4CA7" w:rsidP="007346AE">
            <w:pPr>
              <w:pStyle w:val="a8"/>
              <w:numPr>
                <w:ilvl w:val="1"/>
                <w:numId w:val="10"/>
              </w:numPr>
              <w:tabs>
                <w:tab w:val="num" w:pos="567"/>
              </w:tabs>
              <w:ind w:left="0" w:firstLine="0"/>
            </w:pPr>
            <w:r w:rsidRPr="003D5EFB">
              <w:t xml:space="preserve">Если какое-либо из положений настоящего </w:t>
            </w:r>
            <w:r>
              <w:t>Договор</w:t>
            </w:r>
            <w:r w:rsidRPr="003D5EFB">
              <w:t>а в связи с изменением законодательства становится недействительным, это не затрагивает действительности остальных его положений. В случае необ</w:t>
            </w:r>
            <w:r w:rsidRPr="003D5EFB">
              <w:softHyphen/>
              <w:t>ходимости Стороны договорятся о замене недействительного положения положением, позволяющим достичь сходного результата.</w:t>
            </w:r>
          </w:p>
          <w:p w:rsidR="004C4CA7" w:rsidRPr="00B965B9" w:rsidRDefault="004C4CA7" w:rsidP="007346AE">
            <w:pPr>
              <w:pStyle w:val="a8"/>
              <w:numPr>
                <w:ilvl w:val="1"/>
                <w:numId w:val="10"/>
              </w:numPr>
              <w:tabs>
                <w:tab w:val="num" w:pos="567"/>
              </w:tabs>
              <w:ind w:left="0" w:firstLine="0"/>
            </w:pPr>
            <w:r w:rsidRPr="003D5EFB">
              <w:t xml:space="preserve"> </w:t>
            </w:r>
            <w:r w:rsidRPr="003D5EFB">
              <w:rPr>
                <w:lang w:eastAsia="ar-SA"/>
              </w:rPr>
              <w:t xml:space="preserve">Настоящий </w:t>
            </w:r>
            <w:r>
              <w:rPr>
                <w:lang w:eastAsia="ar-SA"/>
              </w:rPr>
              <w:t>Договор</w:t>
            </w:r>
            <w:r w:rsidRPr="003D5EFB">
              <w:rPr>
                <w:lang w:eastAsia="ar-SA"/>
              </w:rPr>
              <w:t xml:space="preserve"> </w:t>
            </w:r>
            <w:r w:rsidRPr="00B965B9">
              <w:rPr>
                <w:lang w:eastAsia="ar-SA"/>
              </w:rPr>
              <w:t>скреплён печатями и подписями Сторон, составлен на восьми листах (страницы пронумерованы), в двух экземплярах имеющие одинаковую юридическую силу, по одному для каждой  из Сторон Договора</w:t>
            </w:r>
            <w:r w:rsidRPr="00B965B9">
              <w:t>.</w:t>
            </w:r>
          </w:p>
          <w:p w:rsidR="004C4CA7" w:rsidRPr="00B965B9" w:rsidRDefault="004C4CA7" w:rsidP="007346AE">
            <w:pPr>
              <w:pStyle w:val="a8"/>
              <w:ind w:left="0"/>
            </w:pPr>
          </w:p>
          <w:p w:rsidR="004C4CA7" w:rsidRPr="003D5EFB" w:rsidRDefault="004C4CA7" w:rsidP="007346AE"/>
          <w:p w:rsidR="004C4CA7" w:rsidRPr="003D5EFB" w:rsidRDefault="004C4CA7" w:rsidP="007346AE">
            <w:pPr>
              <w:pStyle w:val="a3"/>
              <w:numPr>
                <w:ilvl w:val="0"/>
                <w:numId w:val="10"/>
              </w:numPr>
            </w:pPr>
            <w:r w:rsidRPr="003D5EFB">
              <w:t>Юридические адреса и реквизиты Сторон</w:t>
            </w:r>
            <w:r>
              <w:t>:</w:t>
            </w:r>
          </w:p>
          <w:p w:rsidR="004C4CA7" w:rsidRPr="0000765B" w:rsidRDefault="004C4CA7" w:rsidP="007346AE">
            <w:pPr>
              <w:pStyle w:val="ab"/>
              <w:rPr>
                <w:rFonts w:ascii="Times New Roman" w:hAnsi="Times New Roman"/>
                <w:b/>
                <w:sz w:val="24"/>
                <w:szCs w:val="24"/>
                <w:u w:val="single"/>
              </w:rPr>
            </w:pPr>
            <w:r w:rsidRPr="0000765B">
              <w:rPr>
                <w:rFonts w:ascii="Times New Roman" w:hAnsi="Times New Roman"/>
                <w:b/>
                <w:sz w:val="24"/>
                <w:szCs w:val="24"/>
                <w:u w:val="single"/>
              </w:rPr>
              <w:t>ООО «Норд Империал»</w:t>
            </w:r>
          </w:p>
          <w:p w:rsidR="004C4CA7" w:rsidRPr="003D5EFB" w:rsidRDefault="004C4CA7" w:rsidP="00230E61">
            <w:pPr>
              <w:ind w:right="34"/>
            </w:pPr>
            <w:r w:rsidRPr="003D5EFB">
              <w:t xml:space="preserve">634041, </w:t>
            </w:r>
            <w:r w:rsidR="00230E61">
              <w:t>г. Томск, пр. Кирова, 51а, строе</w:t>
            </w:r>
            <w:r w:rsidRPr="003D5EFB">
              <w:t>ние 15</w:t>
            </w:r>
          </w:p>
          <w:p w:rsidR="004C4CA7" w:rsidRPr="003D5EFB" w:rsidRDefault="004C4CA7" w:rsidP="007346AE">
            <w:r w:rsidRPr="003D5EFB">
              <w:rPr>
                <w:bCs/>
              </w:rPr>
              <w:t xml:space="preserve">Тел/факс: </w:t>
            </w:r>
            <w:r w:rsidRPr="003D5EFB">
              <w:t xml:space="preserve">Тел. (3822) 55-68-68; Факс (3822) 56-14-74; </w:t>
            </w:r>
          </w:p>
          <w:p w:rsidR="004C4CA7" w:rsidRPr="003D5EFB" w:rsidRDefault="004C4CA7" w:rsidP="007346AE">
            <w:pPr>
              <w:ind w:right="1027"/>
              <w:rPr>
                <w:bCs/>
              </w:rPr>
            </w:pPr>
            <w:r w:rsidRPr="003D5EFB">
              <w:t>office@</w:t>
            </w:r>
            <w:r w:rsidRPr="003D5EFB">
              <w:rPr>
                <w:lang w:val="en-US"/>
              </w:rPr>
              <w:t>imperialenergy</w:t>
            </w:r>
            <w:r w:rsidRPr="003D5EFB">
              <w:t>.</w:t>
            </w:r>
            <w:r w:rsidRPr="003D5EFB">
              <w:rPr>
                <w:lang w:val="en-US"/>
              </w:rPr>
              <w:t>ru</w:t>
            </w:r>
            <w:r w:rsidRPr="003D5EFB">
              <w:rPr>
                <w:bCs/>
              </w:rPr>
              <w:t xml:space="preserve"> </w:t>
            </w:r>
          </w:p>
          <w:p w:rsidR="00793CF4" w:rsidRPr="00793CF4" w:rsidRDefault="00793CF4" w:rsidP="00793CF4">
            <w:r w:rsidRPr="00793CF4">
              <w:t>ИНН/КПП 7017103818/701701001</w:t>
            </w:r>
          </w:p>
          <w:p w:rsidR="00793CF4" w:rsidRPr="00793CF4" w:rsidRDefault="00793CF4" w:rsidP="00793CF4">
            <w:r w:rsidRPr="00793CF4">
              <w:t>ОКПО 73738311</w:t>
            </w:r>
          </w:p>
          <w:p w:rsidR="00793CF4" w:rsidRPr="00793CF4" w:rsidRDefault="00793CF4" w:rsidP="00793CF4">
            <w:r w:rsidRPr="00793CF4">
              <w:t>ОКТМО 69701000</w:t>
            </w:r>
          </w:p>
          <w:p w:rsidR="00793CF4" w:rsidRPr="00793CF4" w:rsidRDefault="00230E61" w:rsidP="00793CF4">
            <w:pPr>
              <w:keepNext/>
              <w:overflowPunct w:val="0"/>
              <w:autoSpaceDE w:val="0"/>
              <w:autoSpaceDN w:val="0"/>
              <w:adjustRightInd w:val="0"/>
              <w:textAlignment w:val="baseline"/>
              <w:outlineLvl w:val="1"/>
              <w:rPr>
                <w:bCs/>
              </w:rPr>
            </w:pPr>
            <w:r>
              <w:rPr>
                <w:bCs/>
              </w:rPr>
              <w:t xml:space="preserve">Р/с </w:t>
            </w:r>
            <w:r w:rsidR="00793CF4" w:rsidRPr="00793CF4">
              <w:rPr>
                <w:szCs w:val="20"/>
              </w:rPr>
              <w:t xml:space="preserve">40702810100000039273 </w:t>
            </w:r>
            <w:r w:rsidR="00793CF4" w:rsidRPr="00793CF4">
              <w:rPr>
                <w:bCs/>
              </w:rPr>
              <w:t>в Банке ГПБ (АО) г. Москва</w:t>
            </w:r>
          </w:p>
          <w:p w:rsidR="00793CF4" w:rsidRPr="00793CF4" w:rsidRDefault="00230E61" w:rsidP="00793CF4">
            <w:pPr>
              <w:rPr>
                <w:bCs/>
              </w:rPr>
            </w:pPr>
            <w:r>
              <w:rPr>
                <w:bCs/>
              </w:rPr>
              <w:t xml:space="preserve">Корр/с </w:t>
            </w:r>
            <w:r w:rsidR="00793CF4" w:rsidRPr="00793CF4">
              <w:t>30101810200000000823</w:t>
            </w:r>
          </w:p>
          <w:p w:rsidR="00793CF4" w:rsidRPr="00793CF4" w:rsidRDefault="00793CF4" w:rsidP="00793CF4">
            <w:pPr>
              <w:rPr>
                <w:bCs/>
              </w:rPr>
            </w:pPr>
            <w:r w:rsidRPr="00793CF4">
              <w:rPr>
                <w:bCs/>
              </w:rPr>
              <w:t xml:space="preserve">БИК  </w:t>
            </w:r>
            <w:r w:rsidRPr="00793CF4">
              <w:t>044525823</w:t>
            </w:r>
          </w:p>
          <w:p w:rsidR="004C4CA7" w:rsidRPr="003D5EFB" w:rsidRDefault="004C4CA7" w:rsidP="007346AE">
            <w:pPr>
              <w:rPr>
                <w:b/>
              </w:rPr>
            </w:pPr>
            <w:r w:rsidRPr="003D5EFB">
              <w:rPr>
                <w:b/>
              </w:rPr>
              <w:t xml:space="preserve">Генеральный директор </w:t>
            </w:r>
          </w:p>
          <w:p w:rsidR="004C4CA7" w:rsidRPr="003D5EFB" w:rsidRDefault="004C4CA7" w:rsidP="007346AE">
            <w:pPr>
              <w:rPr>
                <w:b/>
              </w:rPr>
            </w:pPr>
            <w:r w:rsidRPr="003D5EFB">
              <w:rPr>
                <w:b/>
              </w:rPr>
              <w:t>ООО «</w:t>
            </w:r>
            <w:r w:rsidRPr="003D5EFB">
              <w:rPr>
                <w:b/>
                <w:bCs/>
              </w:rPr>
              <w:t>Норд Империал</w:t>
            </w:r>
            <w:r w:rsidRPr="003D5EFB">
              <w:rPr>
                <w:b/>
              </w:rPr>
              <w:t>»</w:t>
            </w:r>
          </w:p>
          <w:p w:rsidR="004C4CA7" w:rsidRPr="009C2CA4" w:rsidRDefault="004C4CA7" w:rsidP="007346AE">
            <w:pPr>
              <w:rPr>
                <w:b/>
              </w:rPr>
            </w:pPr>
          </w:p>
          <w:p w:rsidR="004C4CA7" w:rsidRPr="00AB2D72" w:rsidRDefault="004C4CA7" w:rsidP="007346AE">
            <w:pPr>
              <w:ind w:firstLine="34"/>
              <w:rPr>
                <w:b/>
              </w:rPr>
            </w:pPr>
            <w:r w:rsidRPr="003D5EFB">
              <w:rPr>
                <w:b/>
              </w:rPr>
              <w:t>________________/</w:t>
            </w:r>
            <w:r w:rsidRPr="00AB2D72">
              <w:rPr>
                <w:b/>
              </w:rPr>
              <w:t xml:space="preserve"> </w:t>
            </w:r>
            <w:r w:rsidRPr="003D5EFB">
              <w:rPr>
                <w:b/>
              </w:rPr>
              <w:t>А.</w:t>
            </w:r>
            <w:r>
              <w:rPr>
                <w:b/>
              </w:rPr>
              <w:t>В</w:t>
            </w:r>
            <w:r w:rsidRPr="003D5EFB">
              <w:rPr>
                <w:b/>
              </w:rPr>
              <w:t xml:space="preserve">. </w:t>
            </w:r>
            <w:r>
              <w:rPr>
                <w:b/>
              </w:rPr>
              <w:t xml:space="preserve">Бакланов </w:t>
            </w:r>
          </w:p>
          <w:p w:rsidR="004C4CA7" w:rsidRDefault="004C4CA7" w:rsidP="007346AE">
            <w:pPr>
              <w:pStyle w:val="a3"/>
              <w:jc w:val="both"/>
              <w:rPr>
                <w:b w:val="0"/>
              </w:rPr>
            </w:pPr>
            <w:r w:rsidRPr="003D5EFB">
              <w:rPr>
                <w:b w:val="0"/>
              </w:rPr>
              <w:t>МП</w:t>
            </w:r>
          </w:p>
          <w:p w:rsidR="00230E61" w:rsidRPr="003D5EFB" w:rsidRDefault="00230E61" w:rsidP="007346AE">
            <w:pPr>
              <w:pStyle w:val="a3"/>
              <w:jc w:val="both"/>
              <w:rPr>
                <w:b w:val="0"/>
              </w:rPr>
            </w:pPr>
          </w:p>
          <w:p w:rsidR="004C4CA7" w:rsidRPr="0000765B" w:rsidRDefault="004C4CA7" w:rsidP="007346AE">
            <w:pPr>
              <w:rPr>
                <w:b/>
                <w:u w:val="single"/>
              </w:rPr>
            </w:pPr>
            <w:r w:rsidRPr="0000765B">
              <w:rPr>
                <w:b/>
                <w:color w:val="000000"/>
                <w:spacing w:val="1"/>
                <w:u w:val="single"/>
              </w:rPr>
              <w:t>ООО «</w:t>
            </w:r>
            <w:r w:rsidRPr="0000765B">
              <w:rPr>
                <w:b/>
                <w:u w:val="single"/>
              </w:rPr>
              <w:t>»</w:t>
            </w:r>
          </w:p>
          <w:p w:rsidR="004C4CA7" w:rsidRPr="009C2CA4" w:rsidRDefault="004C4CA7" w:rsidP="007346AE">
            <w:pPr>
              <w:pStyle w:val="a3"/>
              <w:jc w:val="left"/>
              <w:rPr>
                <w:b w:val="0"/>
              </w:rPr>
            </w:pPr>
          </w:p>
          <w:p w:rsidR="004C4CA7" w:rsidRPr="003D5EFB" w:rsidRDefault="004C4CA7" w:rsidP="00230E61">
            <w:pPr>
              <w:pStyle w:val="a3"/>
              <w:jc w:val="left"/>
              <w:rPr>
                <w:b w:val="0"/>
              </w:rPr>
            </w:pPr>
            <w:r w:rsidRPr="003D5EFB">
              <w:rPr>
                <w:b w:val="0"/>
              </w:rPr>
              <w:t>МП</w:t>
            </w:r>
          </w:p>
        </w:tc>
        <w:tc>
          <w:tcPr>
            <w:tcW w:w="5244" w:type="dxa"/>
          </w:tcPr>
          <w:p w:rsidR="004C4CA7" w:rsidRPr="003D5EFB" w:rsidRDefault="004C4CA7" w:rsidP="007346AE">
            <w:pPr>
              <w:pStyle w:val="a3"/>
              <w:rPr>
                <w:lang w:val="en-US"/>
              </w:rPr>
            </w:pPr>
            <w:r w:rsidRPr="003D5EFB">
              <w:rPr>
                <w:lang w:val="en-US"/>
              </w:rPr>
              <w:lastRenderedPageBreak/>
              <w:t>3. Terms of work.</w:t>
            </w:r>
          </w:p>
          <w:p w:rsidR="004C4CA7" w:rsidRPr="003D5EFB" w:rsidRDefault="004C4CA7" w:rsidP="007346AE">
            <w:pPr>
              <w:pStyle w:val="a3"/>
              <w:jc w:val="both"/>
              <w:rPr>
                <w:b w:val="0"/>
                <w:lang w:val="en-US"/>
              </w:rPr>
            </w:pPr>
            <w:r w:rsidRPr="003D5EFB">
              <w:rPr>
                <w:b w:val="0"/>
                <w:lang w:val="en-US"/>
              </w:rPr>
              <w:t xml:space="preserve">3.1. The Contractor </w:t>
            </w:r>
            <w:r>
              <w:rPr>
                <w:b w:val="0"/>
                <w:lang w:val="en-US"/>
              </w:rPr>
              <w:t>shall start</w:t>
            </w:r>
            <w:r w:rsidRPr="003D5EFB">
              <w:rPr>
                <w:b w:val="0"/>
                <w:lang w:val="en-US"/>
              </w:rPr>
              <w:t xml:space="preserve"> to work </w:t>
            </w:r>
            <w:r>
              <w:rPr>
                <w:b w:val="0"/>
                <w:lang w:val="en-US"/>
              </w:rPr>
              <w:t>on</w:t>
            </w:r>
            <w:r w:rsidRPr="003D5EFB">
              <w:rPr>
                <w:b w:val="0"/>
                <w:lang w:val="en-US"/>
              </w:rPr>
              <w:t xml:space="preserve"> </w:t>
            </w:r>
            <w:r w:rsidRPr="006F509E">
              <w:rPr>
                <w:lang w:val="en-US"/>
              </w:rPr>
              <w:t xml:space="preserve">September </w:t>
            </w:r>
            <w:r w:rsidR="0055286D" w:rsidRPr="0055286D">
              <w:rPr>
                <w:lang w:val="en-US"/>
              </w:rPr>
              <w:t>__</w:t>
            </w:r>
            <w:r w:rsidRPr="006F509E">
              <w:rPr>
                <w:lang w:val="en-US"/>
              </w:rPr>
              <w:t>, 202</w:t>
            </w:r>
            <w:r w:rsidR="0055286D">
              <w:rPr>
                <w:lang w:val="en-US"/>
              </w:rPr>
              <w:t>4</w:t>
            </w:r>
            <w:r w:rsidRPr="003D5EFB">
              <w:rPr>
                <w:b w:val="0"/>
                <w:lang w:val="en-US"/>
              </w:rPr>
              <w:t>.</w:t>
            </w:r>
          </w:p>
          <w:p w:rsidR="004C4CA7" w:rsidRPr="003D5EFB" w:rsidRDefault="004C4CA7" w:rsidP="007346AE">
            <w:pPr>
              <w:pStyle w:val="a3"/>
              <w:jc w:val="both"/>
              <w:rPr>
                <w:b w:val="0"/>
                <w:lang w:val="en-US"/>
              </w:rPr>
            </w:pPr>
            <w:r w:rsidRPr="003D5EFB">
              <w:rPr>
                <w:b w:val="0"/>
                <w:lang w:val="en-US"/>
              </w:rPr>
              <w:t xml:space="preserve">3.2. The </w:t>
            </w:r>
            <w:r>
              <w:rPr>
                <w:b w:val="0"/>
                <w:lang w:val="en-US"/>
              </w:rPr>
              <w:t>deadline for finish</w:t>
            </w:r>
            <w:r w:rsidRPr="003D5EFB">
              <w:rPr>
                <w:b w:val="0"/>
                <w:lang w:val="en-US"/>
              </w:rPr>
              <w:t xml:space="preserve"> of </w:t>
            </w:r>
            <w:r>
              <w:rPr>
                <w:b w:val="0"/>
                <w:lang w:val="en-US"/>
              </w:rPr>
              <w:t xml:space="preserve">the </w:t>
            </w:r>
            <w:r w:rsidRPr="003D5EFB">
              <w:rPr>
                <w:b w:val="0"/>
                <w:lang w:val="en-US"/>
              </w:rPr>
              <w:t>work</w:t>
            </w:r>
            <w:r>
              <w:rPr>
                <w:b w:val="0"/>
                <w:lang w:val="en-US"/>
              </w:rPr>
              <w:t xml:space="preserve"> and handover of the work </w:t>
            </w:r>
            <w:r w:rsidRPr="003D5EFB">
              <w:rPr>
                <w:b w:val="0"/>
                <w:lang w:val="en-US"/>
              </w:rPr>
              <w:t xml:space="preserve">to the </w:t>
            </w:r>
            <w:r>
              <w:rPr>
                <w:b w:val="0"/>
                <w:lang w:val="en-US"/>
              </w:rPr>
              <w:t>Client</w:t>
            </w:r>
            <w:r w:rsidRPr="003D5EFB">
              <w:rPr>
                <w:b w:val="0"/>
                <w:lang w:val="en-US"/>
              </w:rPr>
              <w:t xml:space="preserve"> is </w:t>
            </w:r>
            <w:r>
              <w:rPr>
                <w:b w:val="0"/>
                <w:lang w:val="en-US"/>
              </w:rPr>
              <w:t>fixed</w:t>
            </w:r>
            <w:r w:rsidRPr="003D5EFB">
              <w:rPr>
                <w:b w:val="0"/>
                <w:lang w:val="en-US"/>
              </w:rPr>
              <w:t xml:space="preserve"> by the Parties </w:t>
            </w:r>
            <w:r>
              <w:rPr>
                <w:b w:val="0"/>
                <w:lang w:val="en-US"/>
              </w:rPr>
              <w:t xml:space="preserve">at </w:t>
            </w:r>
            <w:r w:rsidRPr="003D5EFB">
              <w:rPr>
                <w:b w:val="0"/>
                <w:lang w:val="en-US"/>
              </w:rPr>
              <w:t xml:space="preserve">no later than </w:t>
            </w:r>
            <w:r w:rsidRPr="00B41762">
              <w:rPr>
                <w:lang w:val="en-US"/>
              </w:rPr>
              <w:t xml:space="preserve">October </w:t>
            </w:r>
            <w:r w:rsidR="0055286D" w:rsidRPr="0055286D">
              <w:rPr>
                <w:lang w:val="en-US"/>
              </w:rPr>
              <w:t>15</w:t>
            </w:r>
            <w:r w:rsidRPr="00B41762">
              <w:rPr>
                <w:lang w:val="en-US"/>
              </w:rPr>
              <w:t>, 202</w:t>
            </w:r>
            <w:r w:rsidR="0055286D">
              <w:rPr>
                <w:lang w:val="en-US"/>
              </w:rPr>
              <w:t>4</w:t>
            </w:r>
            <w:r w:rsidRPr="003D5EFB">
              <w:rPr>
                <w:b w:val="0"/>
                <w:lang w:val="en-US"/>
              </w:rPr>
              <w:t>.</w:t>
            </w:r>
          </w:p>
          <w:p w:rsidR="004C4CA7" w:rsidRDefault="004C4CA7" w:rsidP="007346AE">
            <w:pPr>
              <w:pStyle w:val="a3"/>
              <w:jc w:val="both"/>
              <w:rPr>
                <w:b w:val="0"/>
                <w:lang w:val="en-US"/>
              </w:rPr>
            </w:pPr>
            <w:r w:rsidRPr="003D5EFB">
              <w:rPr>
                <w:b w:val="0"/>
                <w:lang w:val="en-US"/>
              </w:rPr>
              <w:t xml:space="preserve">3.3. The start and </w:t>
            </w:r>
            <w:r>
              <w:rPr>
                <w:b w:val="0"/>
                <w:lang w:val="en-US"/>
              </w:rPr>
              <w:t>finish</w:t>
            </w:r>
            <w:r w:rsidRPr="003D5EFB">
              <w:rPr>
                <w:b w:val="0"/>
                <w:lang w:val="en-US"/>
              </w:rPr>
              <w:t xml:space="preserve"> dates of </w:t>
            </w:r>
            <w:r>
              <w:rPr>
                <w:b w:val="0"/>
                <w:lang w:val="en-US"/>
              </w:rPr>
              <w:t>the work</w:t>
            </w:r>
            <w:r w:rsidRPr="003D5EFB">
              <w:rPr>
                <w:b w:val="0"/>
                <w:lang w:val="en-US"/>
              </w:rPr>
              <w:t xml:space="preserve"> can be changed only by mutual agreement of the Parties, drawn up in writing or in accordance with the rules or conditions providing for limita</w:t>
            </w:r>
            <w:r>
              <w:rPr>
                <w:b w:val="0"/>
                <w:lang w:val="en-US"/>
              </w:rPr>
              <w:t xml:space="preserve">tions for performance of such work during that particular </w:t>
            </w:r>
            <w:r w:rsidRPr="003D5EFB">
              <w:rPr>
                <w:b w:val="0"/>
                <w:lang w:val="en-US"/>
              </w:rPr>
              <w:t xml:space="preserve">period of </w:t>
            </w:r>
            <w:r w:rsidRPr="003D5EFB">
              <w:rPr>
                <w:b w:val="0"/>
                <w:lang w:val="en-US"/>
              </w:rPr>
              <w:lastRenderedPageBreak/>
              <w:t>time.</w:t>
            </w:r>
          </w:p>
          <w:p w:rsidR="004C4CA7" w:rsidRDefault="004C4CA7" w:rsidP="007346AE">
            <w:pPr>
              <w:pStyle w:val="a3"/>
              <w:jc w:val="both"/>
              <w:rPr>
                <w:b w:val="0"/>
                <w:lang w:val="en-US"/>
              </w:rPr>
            </w:pPr>
          </w:p>
          <w:p w:rsidR="004C4CA7" w:rsidRPr="00B41762" w:rsidRDefault="004C4CA7" w:rsidP="007346AE">
            <w:pPr>
              <w:pStyle w:val="a3"/>
              <w:rPr>
                <w:lang w:val="en-US"/>
              </w:rPr>
            </w:pPr>
            <w:r w:rsidRPr="00B41762">
              <w:rPr>
                <w:lang w:val="en-US"/>
              </w:rPr>
              <w:t>4. Work handover and acceptance procedure</w:t>
            </w:r>
            <w:r>
              <w:rPr>
                <w:lang w:val="en-US"/>
              </w:rPr>
              <w:t>.</w:t>
            </w:r>
          </w:p>
          <w:p w:rsidR="004C4CA7" w:rsidRPr="003D5EFB" w:rsidRDefault="004C4CA7" w:rsidP="007346AE">
            <w:pPr>
              <w:pStyle w:val="a3"/>
              <w:jc w:val="both"/>
              <w:rPr>
                <w:b w:val="0"/>
                <w:lang w:val="en-US"/>
              </w:rPr>
            </w:pPr>
            <w:r w:rsidRPr="003D5EFB">
              <w:rPr>
                <w:b w:val="0"/>
                <w:lang w:val="en-US"/>
              </w:rPr>
              <w:t xml:space="preserve">4.1. The </w:t>
            </w:r>
            <w:r>
              <w:rPr>
                <w:b w:val="0"/>
                <w:lang w:val="en-US"/>
              </w:rPr>
              <w:t>Client together with the Contractor shall</w:t>
            </w:r>
            <w:r w:rsidRPr="003D5EFB">
              <w:rPr>
                <w:b w:val="0"/>
                <w:lang w:val="en-US"/>
              </w:rPr>
              <w:t xml:space="preserve"> carr</w:t>
            </w:r>
            <w:r>
              <w:rPr>
                <w:b w:val="0"/>
                <w:lang w:val="en-US"/>
              </w:rPr>
              <w:t>y out acceptance of</w:t>
            </w:r>
            <w:r w:rsidRPr="003D5EFB">
              <w:rPr>
                <w:b w:val="0"/>
                <w:lang w:val="en-US"/>
              </w:rPr>
              <w:t xml:space="preserve"> work performed, according to the results of which the Parties </w:t>
            </w:r>
            <w:r>
              <w:rPr>
                <w:b w:val="0"/>
                <w:lang w:val="en-US"/>
              </w:rPr>
              <w:t xml:space="preserve">shall </w:t>
            </w:r>
            <w:r w:rsidRPr="003D5EFB">
              <w:rPr>
                <w:b w:val="0"/>
                <w:lang w:val="en-US"/>
              </w:rPr>
              <w:t xml:space="preserve">sign </w:t>
            </w:r>
            <w:r>
              <w:rPr>
                <w:b w:val="0"/>
                <w:lang w:val="en-US"/>
              </w:rPr>
              <w:t>the Act of work competed in</w:t>
            </w:r>
            <w:r w:rsidRPr="003D5EFB">
              <w:rPr>
                <w:b w:val="0"/>
                <w:lang w:val="en-US"/>
              </w:rPr>
              <w:t xml:space="preserve"> </w:t>
            </w:r>
            <w:r>
              <w:rPr>
                <w:b w:val="0"/>
                <w:lang w:val="en-US"/>
              </w:rPr>
              <w:t xml:space="preserve">KS-2 </w:t>
            </w:r>
            <w:r w:rsidRPr="003D5EFB">
              <w:rPr>
                <w:b w:val="0"/>
                <w:lang w:val="en-US"/>
              </w:rPr>
              <w:t>form</w:t>
            </w:r>
            <w:r>
              <w:rPr>
                <w:b w:val="0"/>
                <w:lang w:val="en-US"/>
              </w:rPr>
              <w:t>at</w:t>
            </w:r>
            <w:r w:rsidRPr="003D5EFB">
              <w:rPr>
                <w:b w:val="0"/>
                <w:lang w:val="en-US"/>
              </w:rPr>
              <w:t xml:space="preserve">. The act </w:t>
            </w:r>
            <w:r>
              <w:rPr>
                <w:b w:val="0"/>
                <w:lang w:val="en-US"/>
              </w:rPr>
              <w:t xml:space="preserve">shall be signed on condition of </w:t>
            </w:r>
            <w:r w:rsidRPr="003D5EFB">
              <w:rPr>
                <w:b w:val="0"/>
                <w:lang w:val="en-US"/>
              </w:rPr>
              <w:t>presence of all the necessary document</w:t>
            </w:r>
            <w:r>
              <w:rPr>
                <w:b w:val="0"/>
                <w:lang w:val="en-US"/>
              </w:rPr>
              <w:t xml:space="preserve">s </w:t>
            </w:r>
            <w:r w:rsidRPr="003D5EFB">
              <w:rPr>
                <w:b w:val="0"/>
                <w:lang w:val="en-US"/>
              </w:rPr>
              <w:t>and</w:t>
            </w:r>
            <w:r>
              <w:rPr>
                <w:b w:val="0"/>
                <w:lang w:val="en-US"/>
              </w:rPr>
              <w:t xml:space="preserve"> on condition that</w:t>
            </w:r>
            <w:r w:rsidRPr="003D5EFB">
              <w:rPr>
                <w:b w:val="0"/>
                <w:lang w:val="en-US"/>
              </w:rPr>
              <w:t xml:space="preserve"> the </w:t>
            </w:r>
            <w:r>
              <w:rPr>
                <w:b w:val="0"/>
                <w:lang w:val="en-US"/>
              </w:rPr>
              <w:t>Client</w:t>
            </w:r>
            <w:r w:rsidRPr="003D5EFB">
              <w:rPr>
                <w:b w:val="0"/>
                <w:lang w:val="en-US"/>
              </w:rPr>
              <w:t xml:space="preserve"> has no complaints </w:t>
            </w:r>
            <w:r>
              <w:rPr>
                <w:b w:val="0"/>
                <w:lang w:val="en-US"/>
              </w:rPr>
              <w:t xml:space="preserve">regarding </w:t>
            </w:r>
            <w:r w:rsidRPr="003D5EFB">
              <w:rPr>
                <w:b w:val="0"/>
                <w:lang w:val="en-US"/>
              </w:rPr>
              <w:t>quality and time</w:t>
            </w:r>
            <w:r>
              <w:rPr>
                <w:b w:val="0"/>
                <w:lang w:val="en-US"/>
              </w:rPr>
              <w:t>line</w:t>
            </w:r>
            <w:r w:rsidRPr="003D5EFB">
              <w:rPr>
                <w:b w:val="0"/>
                <w:lang w:val="en-US"/>
              </w:rPr>
              <w:t xml:space="preserve"> of the work performed</w:t>
            </w:r>
            <w:r>
              <w:rPr>
                <w:b w:val="0"/>
                <w:lang w:val="en-US"/>
              </w:rPr>
              <w:t>,</w:t>
            </w:r>
            <w:r w:rsidRPr="003D5EFB">
              <w:rPr>
                <w:b w:val="0"/>
                <w:lang w:val="en-US"/>
              </w:rPr>
              <w:t xml:space="preserve"> and </w:t>
            </w:r>
            <w:r>
              <w:rPr>
                <w:b w:val="0"/>
                <w:lang w:val="en-US"/>
              </w:rPr>
              <w:t xml:space="preserve">on condition of provision of as-built </w:t>
            </w:r>
            <w:r w:rsidRPr="003D5EFB">
              <w:rPr>
                <w:b w:val="0"/>
                <w:lang w:val="en-US"/>
              </w:rPr>
              <w:t>documenta</w:t>
            </w:r>
            <w:r>
              <w:rPr>
                <w:b w:val="0"/>
                <w:lang w:val="en-US"/>
              </w:rPr>
              <w:t>tion</w:t>
            </w:r>
            <w:r w:rsidRPr="003D5EFB">
              <w:rPr>
                <w:b w:val="0"/>
                <w:lang w:val="en-US"/>
              </w:rPr>
              <w:t xml:space="preserve"> by the Contractor.</w:t>
            </w:r>
          </w:p>
          <w:p w:rsidR="004C4CA7" w:rsidRPr="009175E6" w:rsidRDefault="004C4CA7" w:rsidP="007346AE">
            <w:pPr>
              <w:pStyle w:val="a3"/>
              <w:jc w:val="both"/>
              <w:rPr>
                <w:b w:val="0"/>
                <w:lang w:val="en-US"/>
              </w:rPr>
            </w:pPr>
            <w:r w:rsidRPr="003D5EFB">
              <w:rPr>
                <w:b w:val="0"/>
                <w:lang w:val="en-US"/>
              </w:rPr>
              <w:t xml:space="preserve">4.2. </w:t>
            </w:r>
            <w:r w:rsidRPr="00963000">
              <w:rPr>
                <w:b w:val="0"/>
                <w:lang w:val="en-US"/>
              </w:rPr>
              <w:t>The Client undertakes to organize and carry out acceptance</w:t>
            </w:r>
            <w:r w:rsidRPr="003D5EFB">
              <w:rPr>
                <w:b w:val="0"/>
                <w:lang w:val="en-US"/>
              </w:rPr>
              <w:t xml:space="preserve"> of the work performed no later than two days from the da</w:t>
            </w:r>
            <w:r>
              <w:rPr>
                <w:b w:val="0"/>
                <w:lang w:val="en-US"/>
              </w:rPr>
              <w:t>y</w:t>
            </w:r>
            <w:r w:rsidRPr="003D5EFB">
              <w:rPr>
                <w:b w:val="0"/>
                <w:lang w:val="en-US"/>
              </w:rPr>
              <w:t xml:space="preserve"> of receipt of the messa</w:t>
            </w:r>
            <w:r>
              <w:rPr>
                <w:b w:val="0"/>
                <w:lang w:val="en-US"/>
              </w:rPr>
              <w:t>ge from the Contractor about readiness to hand</w:t>
            </w:r>
            <w:r w:rsidRPr="003D5EFB">
              <w:rPr>
                <w:b w:val="0"/>
                <w:lang w:val="en-US"/>
              </w:rPr>
              <w:t xml:space="preserve">over the work </w:t>
            </w:r>
            <w:r w:rsidRPr="009175E6">
              <w:rPr>
                <w:b w:val="0"/>
                <w:lang w:val="en-US"/>
              </w:rPr>
              <w:t>performed.</w:t>
            </w:r>
          </w:p>
          <w:p w:rsidR="004C4CA7" w:rsidRPr="003D5EFB" w:rsidRDefault="004C4CA7" w:rsidP="007346AE">
            <w:pPr>
              <w:pStyle w:val="a3"/>
              <w:jc w:val="both"/>
              <w:rPr>
                <w:b w:val="0"/>
                <w:lang w:val="en-US"/>
              </w:rPr>
            </w:pPr>
            <w:r w:rsidRPr="009175E6">
              <w:rPr>
                <w:b w:val="0"/>
                <w:lang w:val="en-US"/>
              </w:rPr>
              <w:t xml:space="preserve">4.3. The Client, within 3 working days from the day of receipt of </w:t>
            </w:r>
            <w:r>
              <w:rPr>
                <w:b w:val="0"/>
                <w:lang w:val="en-US"/>
              </w:rPr>
              <w:t>A</w:t>
            </w:r>
            <w:r w:rsidRPr="009175E6">
              <w:rPr>
                <w:b w:val="0"/>
                <w:lang w:val="en-US"/>
              </w:rPr>
              <w:t xml:space="preserve">ct of </w:t>
            </w:r>
            <w:r>
              <w:rPr>
                <w:b w:val="0"/>
                <w:lang w:val="en-US"/>
              </w:rPr>
              <w:t xml:space="preserve">acceptance of </w:t>
            </w:r>
            <w:r w:rsidRPr="009175E6">
              <w:rPr>
                <w:b w:val="0"/>
                <w:lang w:val="en-US"/>
              </w:rPr>
              <w:t>work completed and other documents submitted</w:t>
            </w:r>
            <w:r w:rsidRPr="003D5EFB">
              <w:rPr>
                <w:b w:val="0"/>
                <w:lang w:val="en-US"/>
              </w:rPr>
              <w:t xml:space="preserve"> in accordance with this </w:t>
            </w:r>
            <w:r>
              <w:rPr>
                <w:b w:val="0"/>
                <w:lang w:val="en-US"/>
              </w:rPr>
              <w:t>Contract</w:t>
            </w:r>
            <w:r w:rsidRPr="003D5EFB">
              <w:rPr>
                <w:b w:val="0"/>
                <w:lang w:val="en-US"/>
              </w:rPr>
              <w:t xml:space="preserve">, </w:t>
            </w:r>
            <w:r>
              <w:rPr>
                <w:b w:val="0"/>
                <w:lang w:val="en-US"/>
              </w:rPr>
              <w:t>shall send to the Contractor</w:t>
            </w:r>
            <w:r w:rsidRPr="003D5EFB">
              <w:rPr>
                <w:b w:val="0"/>
                <w:lang w:val="en-US"/>
              </w:rPr>
              <w:t xml:space="preserve"> signed </w:t>
            </w:r>
            <w:r>
              <w:rPr>
                <w:b w:val="0"/>
                <w:lang w:val="en-US"/>
              </w:rPr>
              <w:t>A</w:t>
            </w:r>
            <w:r w:rsidRPr="009175E6">
              <w:rPr>
                <w:b w:val="0"/>
                <w:lang w:val="en-US"/>
              </w:rPr>
              <w:t xml:space="preserve">ct of </w:t>
            </w:r>
            <w:r>
              <w:rPr>
                <w:b w:val="0"/>
                <w:lang w:val="en-US"/>
              </w:rPr>
              <w:t xml:space="preserve">acceptance of </w:t>
            </w:r>
            <w:r w:rsidRPr="009175E6">
              <w:rPr>
                <w:b w:val="0"/>
                <w:lang w:val="en-US"/>
              </w:rPr>
              <w:t>work completed</w:t>
            </w:r>
            <w:r w:rsidRPr="003D5EFB">
              <w:rPr>
                <w:b w:val="0"/>
                <w:lang w:val="en-US"/>
              </w:rPr>
              <w:t xml:space="preserve"> or refusal </w:t>
            </w:r>
            <w:r>
              <w:rPr>
                <w:b w:val="0"/>
                <w:lang w:val="en-US"/>
              </w:rPr>
              <w:t xml:space="preserve">to sign with </w:t>
            </w:r>
            <w:r w:rsidRPr="003D5EFB">
              <w:rPr>
                <w:b w:val="0"/>
                <w:lang w:val="en-US"/>
              </w:rPr>
              <w:t>indicati</w:t>
            </w:r>
            <w:r>
              <w:rPr>
                <w:b w:val="0"/>
                <w:lang w:val="en-US"/>
              </w:rPr>
              <w:t xml:space="preserve">on of </w:t>
            </w:r>
            <w:r w:rsidRPr="003D5EFB">
              <w:rPr>
                <w:b w:val="0"/>
                <w:lang w:val="en-US"/>
              </w:rPr>
              <w:t>reasons.</w:t>
            </w:r>
          </w:p>
          <w:p w:rsidR="004C4CA7" w:rsidRPr="003D5EFB" w:rsidRDefault="004C4CA7" w:rsidP="007346AE">
            <w:pPr>
              <w:pStyle w:val="a3"/>
              <w:jc w:val="both"/>
              <w:rPr>
                <w:b w:val="0"/>
                <w:lang w:val="en-US"/>
              </w:rPr>
            </w:pPr>
            <w:r w:rsidRPr="003D5EFB">
              <w:rPr>
                <w:b w:val="0"/>
                <w:lang w:val="en-US"/>
              </w:rPr>
              <w:t xml:space="preserve">4.4. Together with </w:t>
            </w:r>
            <w:r>
              <w:rPr>
                <w:b w:val="0"/>
                <w:lang w:val="en-US"/>
              </w:rPr>
              <w:t>A</w:t>
            </w:r>
            <w:r w:rsidRPr="009175E6">
              <w:rPr>
                <w:b w:val="0"/>
                <w:lang w:val="en-US"/>
              </w:rPr>
              <w:t>ct</w:t>
            </w:r>
            <w:r>
              <w:rPr>
                <w:b w:val="0"/>
                <w:lang w:val="en-US"/>
              </w:rPr>
              <w:t>s</w:t>
            </w:r>
            <w:r w:rsidRPr="009175E6">
              <w:rPr>
                <w:b w:val="0"/>
                <w:lang w:val="en-US"/>
              </w:rPr>
              <w:t xml:space="preserve"> of </w:t>
            </w:r>
            <w:r>
              <w:rPr>
                <w:b w:val="0"/>
                <w:lang w:val="en-US"/>
              </w:rPr>
              <w:t xml:space="preserve">acceptance of </w:t>
            </w:r>
            <w:r w:rsidRPr="009175E6">
              <w:rPr>
                <w:b w:val="0"/>
                <w:lang w:val="en-US"/>
              </w:rPr>
              <w:t xml:space="preserve">work completed </w:t>
            </w:r>
            <w:r w:rsidRPr="003D5EFB">
              <w:rPr>
                <w:b w:val="0"/>
                <w:lang w:val="en-US"/>
              </w:rPr>
              <w:t xml:space="preserve">the Contractor </w:t>
            </w:r>
            <w:r>
              <w:rPr>
                <w:b w:val="0"/>
                <w:lang w:val="en-US"/>
              </w:rPr>
              <w:t xml:space="preserve">shall submit </w:t>
            </w:r>
            <w:r w:rsidRPr="003D5EFB">
              <w:rPr>
                <w:b w:val="0"/>
                <w:lang w:val="en-US"/>
              </w:rPr>
              <w:t>as-built documentation.</w:t>
            </w:r>
          </w:p>
          <w:p w:rsidR="004C4CA7" w:rsidRPr="003D5EFB" w:rsidRDefault="004C4CA7" w:rsidP="007346AE">
            <w:pPr>
              <w:pStyle w:val="a3"/>
              <w:jc w:val="both"/>
              <w:rPr>
                <w:b w:val="0"/>
                <w:lang w:val="en-US"/>
              </w:rPr>
            </w:pPr>
            <w:r w:rsidRPr="003D5EFB">
              <w:rPr>
                <w:b w:val="0"/>
                <w:lang w:val="en-US"/>
              </w:rPr>
              <w:t xml:space="preserve">4.5. </w:t>
            </w:r>
            <w:r>
              <w:rPr>
                <w:b w:val="0"/>
                <w:lang w:val="en-US"/>
              </w:rPr>
              <w:t>If deficiencies/</w:t>
            </w:r>
            <w:r w:rsidRPr="003D5EFB">
              <w:rPr>
                <w:b w:val="0"/>
                <w:lang w:val="en-US"/>
              </w:rPr>
              <w:t xml:space="preserve">defects are discovered </w:t>
            </w:r>
            <w:r>
              <w:rPr>
                <w:b w:val="0"/>
                <w:lang w:val="en-US"/>
              </w:rPr>
              <w:t>in</w:t>
            </w:r>
            <w:r w:rsidRPr="003D5EFB">
              <w:rPr>
                <w:b w:val="0"/>
                <w:lang w:val="en-US"/>
              </w:rPr>
              <w:t xml:space="preserve"> performance of work, the </w:t>
            </w:r>
            <w:r>
              <w:rPr>
                <w:b w:val="0"/>
                <w:lang w:val="en-US"/>
              </w:rPr>
              <w:t>Client</w:t>
            </w:r>
            <w:r w:rsidRPr="003D5EFB">
              <w:rPr>
                <w:b w:val="0"/>
                <w:lang w:val="en-US"/>
              </w:rPr>
              <w:t xml:space="preserve"> </w:t>
            </w:r>
            <w:r>
              <w:rPr>
                <w:b w:val="0"/>
                <w:lang w:val="en-US"/>
              </w:rPr>
              <w:t xml:space="preserve">shall </w:t>
            </w:r>
            <w:r w:rsidRPr="003D5EFB">
              <w:rPr>
                <w:b w:val="0"/>
                <w:lang w:val="en-US"/>
              </w:rPr>
              <w:t>notify the Contractor within 3 (three) working days from the da</w:t>
            </w:r>
            <w:r>
              <w:rPr>
                <w:b w:val="0"/>
                <w:lang w:val="en-US"/>
              </w:rPr>
              <w:t>y</w:t>
            </w:r>
            <w:r w:rsidRPr="003D5EFB">
              <w:rPr>
                <w:b w:val="0"/>
                <w:lang w:val="en-US"/>
              </w:rPr>
              <w:t xml:space="preserve"> the Contractor submits </w:t>
            </w:r>
            <w:r w:rsidRPr="009175E6">
              <w:rPr>
                <w:b w:val="0"/>
                <w:lang w:val="en-US"/>
              </w:rPr>
              <w:t>the act of work completed</w:t>
            </w:r>
            <w:r w:rsidRPr="003D5EFB">
              <w:rPr>
                <w:b w:val="0"/>
                <w:lang w:val="en-US"/>
              </w:rPr>
              <w:t xml:space="preserve"> and </w:t>
            </w:r>
            <w:r>
              <w:rPr>
                <w:b w:val="0"/>
                <w:lang w:val="en-US"/>
              </w:rPr>
              <w:t xml:space="preserve">the </w:t>
            </w:r>
            <w:r w:rsidRPr="003D5EFB">
              <w:rPr>
                <w:b w:val="0"/>
                <w:lang w:val="en-US"/>
              </w:rPr>
              <w:t>as-built documentation.</w:t>
            </w:r>
          </w:p>
          <w:p w:rsidR="004C4CA7" w:rsidRPr="003D5EFB" w:rsidRDefault="004C4CA7" w:rsidP="007346AE">
            <w:pPr>
              <w:pStyle w:val="a3"/>
              <w:jc w:val="both"/>
              <w:rPr>
                <w:b w:val="0"/>
                <w:lang w:val="en-US"/>
              </w:rPr>
            </w:pPr>
            <w:r w:rsidRPr="003D5EFB">
              <w:rPr>
                <w:b w:val="0"/>
                <w:lang w:val="en-US"/>
              </w:rPr>
              <w:t>4.6. The Parties, within 2 (two) working days from the da</w:t>
            </w:r>
            <w:r>
              <w:rPr>
                <w:b w:val="0"/>
                <w:lang w:val="en-US"/>
              </w:rPr>
              <w:t>y</w:t>
            </w:r>
            <w:r w:rsidRPr="003D5EFB">
              <w:rPr>
                <w:b w:val="0"/>
                <w:lang w:val="en-US"/>
              </w:rPr>
              <w:t xml:space="preserve"> of receipt of </w:t>
            </w:r>
            <w:r>
              <w:rPr>
                <w:b w:val="0"/>
                <w:lang w:val="en-US"/>
              </w:rPr>
              <w:t>respective</w:t>
            </w:r>
            <w:r w:rsidRPr="003D5EFB">
              <w:rPr>
                <w:b w:val="0"/>
                <w:lang w:val="en-US"/>
              </w:rPr>
              <w:t xml:space="preserve"> notification</w:t>
            </w:r>
            <w:r>
              <w:rPr>
                <w:b w:val="0"/>
                <w:lang w:val="en-US"/>
              </w:rPr>
              <w:t xml:space="preserve"> </w:t>
            </w:r>
            <w:r w:rsidRPr="003D5EFB">
              <w:rPr>
                <w:b w:val="0"/>
                <w:lang w:val="en-US"/>
              </w:rPr>
              <w:t xml:space="preserve">by the Contractor, </w:t>
            </w:r>
            <w:r>
              <w:rPr>
                <w:b w:val="0"/>
                <w:lang w:val="en-US"/>
              </w:rPr>
              <w:t>prepare bilateral a</w:t>
            </w:r>
            <w:r w:rsidRPr="003D5EFB">
              <w:rPr>
                <w:b w:val="0"/>
                <w:lang w:val="en-US"/>
              </w:rPr>
              <w:t>ct</w:t>
            </w:r>
            <w:r>
              <w:rPr>
                <w:b w:val="0"/>
                <w:lang w:val="en-US"/>
              </w:rPr>
              <w:t xml:space="preserve"> listing the identified deficiencies/</w:t>
            </w:r>
            <w:r w:rsidRPr="003D5EFB">
              <w:rPr>
                <w:b w:val="0"/>
                <w:lang w:val="en-US"/>
              </w:rPr>
              <w:t>defects, the tim</w:t>
            </w:r>
            <w:r>
              <w:rPr>
                <w:b w:val="0"/>
                <w:lang w:val="en-US"/>
              </w:rPr>
              <w:t>eline for</w:t>
            </w:r>
            <w:r w:rsidRPr="003D5EFB">
              <w:rPr>
                <w:b w:val="0"/>
                <w:lang w:val="en-US"/>
              </w:rPr>
              <w:t xml:space="preserve"> their elimi</w:t>
            </w:r>
            <w:r>
              <w:rPr>
                <w:b w:val="0"/>
                <w:lang w:val="en-US"/>
              </w:rPr>
              <w:t>nation and for any additional/improvement work as</w:t>
            </w:r>
            <w:r w:rsidRPr="003D5EFB">
              <w:rPr>
                <w:b w:val="0"/>
                <w:lang w:val="en-US"/>
              </w:rPr>
              <w:t xml:space="preserve"> necessary.</w:t>
            </w:r>
          </w:p>
          <w:p w:rsidR="004C4CA7" w:rsidRPr="003D5EFB" w:rsidRDefault="004C4CA7" w:rsidP="007346AE">
            <w:pPr>
              <w:pStyle w:val="a3"/>
              <w:jc w:val="both"/>
              <w:rPr>
                <w:b w:val="0"/>
                <w:lang w:val="en-US"/>
              </w:rPr>
            </w:pPr>
            <w:r w:rsidRPr="003D5EFB">
              <w:rPr>
                <w:b w:val="0"/>
                <w:lang w:val="en-US"/>
              </w:rPr>
              <w:t xml:space="preserve">4.7. In case the Contractor refuses to sign this Act or evades signing, the </w:t>
            </w:r>
            <w:r>
              <w:rPr>
                <w:b w:val="0"/>
                <w:lang w:val="en-US"/>
              </w:rPr>
              <w:t>Client</w:t>
            </w:r>
            <w:r w:rsidRPr="003D5EFB">
              <w:rPr>
                <w:b w:val="0"/>
                <w:lang w:val="en-US"/>
              </w:rPr>
              <w:t xml:space="preserve"> </w:t>
            </w:r>
            <w:r>
              <w:rPr>
                <w:b w:val="0"/>
                <w:lang w:val="en-US"/>
              </w:rPr>
              <w:t>shall prepare</w:t>
            </w:r>
            <w:r w:rsidRPr="003D5EFB">
              <w:rPr>
                <w:b w:val="0"/>
                <w:lang w:val="en-US"/>
              </w:rPr>
              <w:t xml:space="preserve"> unilat</w:t>
            </w:r>
            <w:r>
              <w:rPr>
                <w:b w:val="0"/>
                <w:lang w:val="en-US"/>
              </w:rPr>
              <w:t>eral Act, which shall be binding for</w:t>
            </w:r>
            <w:r w:rsidRPr="003D5EFB">
              <w:rPr>
                <w:b w:val="0"/>
                <w:lang w:val="en-US"/>
              </w:rPr>
              <w:t xml:space="preserve"> the Contractor.</w:t>
            </w:r>
          </w:p>
          <w:p w:rsidR="004C4CA7" w:rsidRPr="003D5EFB" w:rsidRDefault="004C4CA7" w:rsidP="007346AE">
            <w:pPr>
              <w:pStyle w:val="a3"/>
              <w:jc w:val="both"/>
              <w:rPr>
                <w:b w:val="0"/>
                <w:lang w:val="en-US"/>
              </w:rPr>
            </w:pPr>
            <w:r>
              <w:rPr>
                <w:b w:val="0"/>
                <w:lang w:val="en-US"/>
              </w:rPr>
              <w:t>4.8. The Contractor shall with their</w:t>
            </w:r>
            <w:r w:rsidRPr="003D5EFB">
              <w:rPr>
                <w:b w:val="0"/>
                <w:lang w:val="en-US"/>
              </w:rPr>
              <w:t xml:space="preserve"> </w:t>
            </w:r>
            <w:r>
              <w:rPr>
                <w:b w:val="0"/>
                <w:lang w:val="en-US"/>
              </w:rPr>
              <w:t xml:space="preserve">forces </w:t>
            </w:r>
            <w:r w:rsidRPr="003D5EFB">
              <w:rPr>
                <w:b w:val="0"/>
                <w:lang w:val="en-US"/>
              </w:rPr>
              <w:t xml:space="preserve">and at </w:t>
            </w:r>
            <w:r>
              <w:rPr>
                <w:b w:val="0"/>
                <w:lang w:val="en-US"/>
              </w:rPr>
              <w:t xml:space="preserve">their own </w:t>
            </w:r>
            <w:r w:rsidRPr="003D5EFB">
              <w:rPr>
                <w:b w:val="0"/>
                <w:lang w:val="en-US"/>
              </w:rPr>
              <w:t>ex</w:t>
            </w:r>
            <w:r>
              <w:rPr>
                <w:b w:val="0"/>
                <w:lang w:val="en-US"/>
              </w:rPr>
              <w:t xml:space="preserve">pense </w:t>
            </w:r>
            <w:r w:rsidRPr="003D5EFB">
              <w:rPr>
                <w:b w:val="0"/>
                <w:lang w:val="en-US"/>
              </w:rPr>
              <w:t xml:space="preserve">eliminate the </w:t>
            </w:r>
            <w:r>
              <w:rPr>
                <w:b w:val="0"/>
                <w:lang w:val="en-US"/>
              </w:rPr>
              <w:t>deficiencies/</w:t>
            </w:r>
            <w:r w:rsidRPr="003D5EFB">
              <w:rPr>
                <w:b w:val="0"/>
                <w:lang w:val="en-US"/>
              </w:rPr>
              <w:t xml:space="preserve">defects of the work performed within the time frame agreed in the bilateral </w:t>
            </w:r>
            <w:r>
              <w:rPr>
                <w:b w:val="0"/>
                <w:lang w:val="en-US"/>
              </w:rPr>
              <w:t>a</w:t>
            </w:r>
            <w:r w:rsidRPr="003D5EFB">
              <w:rPr>
                <w:b w:val="0"/>
                <w:lang w:val="en-US"/>
              </w:rPr>
              <w:t xml:space="preserve">ct or specified in the unilateral </w:t>
            </w:r>
            <w:r>
              <w:rPr>
                <w:b w:val="0"/>
                <w:lang w:val="en-US"/>
              </w:rPr>
              <w:t>a</w:t>
            </w:r>
            <w:r w:rsidRPr="003D5EFB">
              <w:rPr>
                <w:b w:val="0"/>
                <w:lang w:val="en-US"/>
              </w:rPr>
              <w:t xml:space="preserve">ct </w:t>
            </w:r>
            <w:r>
              <w:rPr>
                <w:b w:val="0"/>
                <w:lang w:val="en-US"/>
              </w:rPr>
              <w:t>prepared</w:t>
            </w:r>
            <w:r w:rsidRPr="003D5EFB">
              <w:rPr>
                <w:b w:val="0"/>
                <w:lang w:val="en-US"/>
              </w:rPr>
              <w:t xml:space="preserve"> by the </w:t>
            </w:r>
            <w:r>
              <w:rPr>
                <w:b w:val="0"/>
                <w:lang w:val="en-US"/>
              </w:rPr>
              <w:t>Client</w:t>
            </w:r>
            <w:r w:rsidRPr="003D5EFB">
              <w:rPr>
                <w:b w:val="0"/>
                <w:lang w:val="en-US"/>
              </w:rPr>
              <w:t>. If the Contractor fail</w:t>
            </w:r>
            <w:r>
              <w:rPr>
                <w:b w:val="0"/>
                <w:lang w:val="en-US"/>
              </w:rPr>
              <w:t>s to eliminate the deficiencies/</w:t>
            </w:r>
            <w:r w:rsidRPr="003D5EFB">
              <w:rPr>
                <w:b w:val="0"/>
                <w:lang w:val="en-US"/>
              </w:rPr>
              <w:t>defects in the work performed</w:t>
            </w:r>
            <w:r>
              <w:rPr>
                <w:b w:val="0"/>
                <w:lang w:val="en-US"/>
              </w:rPr>
              <w:t xml:space="preserve"> within the agreed upon timelines</w:t>
            </w:r>
            <w:r w:rsidRPr="003D5EFB">
              <w:rPr>
                <w:b w:val="0"/>
                <w:lang w:val="en-US"/>
              </w:rPr>
              <w:t>, t</w:t>
            </w:r>
            <w:r>
              <w:rPr>
                <w:b w:val="0"/>
                <w:lang w:val="en-US"/>
              </w:rPr>
              <w:t>he conditions of clause 6.3 o</w:t>
            </w:r>
            <w:r w:rsidRPr="003D5EFB">
              <w:rPr>
                <w:b w:val="0"/>
                <w:lang w:val="en-US"/>
              </w:rPr>
              <w:t xml:space="preserve">f the </w:t>
            </w:r>
            <w:r>
              <w:rPr>
                <w:b w:val="0"/>
                <w:lang w:val="en-US"/>
              </w:rPr>
              <w:t>Contract</w:t>
            </w:r>
            <w:r w:rsidRPr="003D5EFB">
              <w:rPr>
                <w:b w:val="0"/>
                <w:lang w:val="en-US"/>
              </w:rPr>
              <w:t xml:space="preserve"> </w:t>
            </w:r>
            <w:r>
              <w:rPr>
                <w:b w:val="0"/>
                <w:lang w:val="en-US"/>
              </w:rPr>
              <w:t>shall apply</w:t>
            </w:r>
            <w:r w:rsidRPr="003D5EFB">
              <w:rPr>
                <w:b w:val="0"/>
                <w:lang w:val="en-US"/>
              </w:rPr>
              <w:t>.</w:t>
            </w:r>
          </w:p>
          <w:p w:rsidR="004C4CA7" w:rsidRDefault="004C4CA7" w:rsidP="007346AE">
            <w:pPr>
              <w:pStyle w:val="a3"/>
              <w:jc w:val="both"/>
              <w:rPr>
                <w:b w:val="0"/>
                <w:lang w:val="en-US"/>
              </w:rPr>
            </w:pPr>
          </w:p>
          <w:p w:rsidR="004C4CA7" w:rsidRPr="003D5EFB" w:rsidRDefault="004C4CA7" w:rsidP="007346AE">
            <w:pPr>
              <w:pStyle w:val="a3"/>
              <w:jc w:val="both"/>
              <w:rPr>
                <w:b w:val="0"/>
                <w:lang w:val="en-US"/>
              </w:rPr>
            </w:pPr>
          </w:p>
          <w:p w:rsidR="004C4CA7" w:rsidRPr="00B41762" w:rsidRDefault="004C4CA7" w:rsidP="007346AE">
            <w:pPr>
              <w:pStyle w:val="a3"/>
              <w:rPr>
                <w:lang w:val="en-US"/>
              </w:rPr>
            </w:pPr>
            <w:r w:rsidRPr="00B41762">
              <w:rPr>
                <w:lang w:val="en-US"/>
              </w:rPr>
              <w:t>5. Rights and obligations of the Parties.</w:t>
            </w:r>
          </w:p>
          <w:p w:rsidR="004C4CA7" w:rsidRPr="00B41762" w:rsidRDefault="004C4CA7" w:rsidP="007346AE">
            <w:pPr>
              <w:pStyle w:val="a3"/>
              <w:jc w:val="both"/>
              <w:rPr>
                <w:lang w:val="en-US"/>
              </w:rPr>
            </w:pPr>
            <w:r>
              <w:rPr>
                <w:lang w:val="en-US"/>
              </w:rPr>
              <w:t>5.1. The Client</w:t>
            </w:r>
            <w:r w:rsidRPr="00B41762">
              <w:rPr>
                <w:lang w:val="en-US"/>
              </w:rPr>
              <w:t xml:space="preserve"> </w:t>
            </w:r>
            <w:r>
              <w:rPr>
                <w:lang w:val="en-US"/>
              </w:rPr>
              <w:t>shall</w:t>
            </w:r>
            <w:r w:rsidRPr="00B41762">
              <w:rPr>
                <w:lang w:val="en-US"/>
              </w:rPr>
              <w:t>:</w:t>
            </w:r>
          </w:p>
          <w:p w:rsidR="004C4CA7" w:rsidRPr="003D5EFB" w:rsidRDefault="004C4CA7" w:rsidP="007346AE">
            <w:pPr>
              <w:pStyle w:val="a3"/>
              <w:jc w:val="both"/>
              <w:rPr>
                <w:b w:val="0"/>
                <w:lang w:val="en-US"/>
              </w:rPr>
            </w:pPr>
            <w:r w:rsidRPr="003D5EFB">
              <w:rPr>
                <w:b w:val="0"/>
                <w:lang w:val="en-US"/>
              </w:rPr>
              <w:t>5.1.1. Transfer to the Contractor within 3 (three) working days from the d</w:t>
            </w:r>
            <w:r>
              <w:rPr>
                <w:b w:val="0"/>
                <w:lang w:val="en-US"/>
              </w:rPr>
              <w:t>ay</w:t>
            </w:r>
            <w:r w:rsidRPr="003D5EFB">
              <w:rPr>
                <w:b w:val="0"/>
                <w:lang w:val="en-US"/>
              </w:rPr>
              <w:t xml:space="preserve"> of </w:t>
            </w:r>
            <w:r>
              <w:rPr>
                <w:b w:val="0"/>
                <w:lang w:val="en-US"/>
              </w:rPr>
              <w:t xml:space="preserve">making </w:t>
            </w:r>
            <w:r w:rsidRPr="003D5EFB">
              <w:rPr>
                <w:b w:val="0"/>
                <w:lang w:val="en-US"/>
              </w:rPr>
              <w:t xml:space="preserve">of this </w:t>
            </w:r>
            <w:r>
              <w:rPr>
                <w:b w:val="0"/>
                <w:lang w:val="en-US"/>
              </w:rPr>
              <w:t>Con</w:t>
            </w:r>
            <w:r>
              <w:rPr>
                <w:b w:val="0"/>
                <w:lang w:val="en-US"/>
              </w:rPr>
              <w:lastRenderedPageBreak/>
              <w:t>tract under</w:t>
            </w:r>
            <w:r w:rsidRPr="003D5EFB">
              <w:rPr>
                <w:b w:val="0"/>
                <w:lang w:val="en-US"/>
              </w:rPr>
              <w:t xml:space="preserve"> act of </w:t>
            </w:r>
            <w:r>
              <w:rPr>
                <w:b w:val="0"/>
                <w:lang w:val="en-US"/>
              </w:rPr>
              <w:t xml:space="preserve">handover and </w:t>
            </w:r>
            <w:r w:rsidRPr="003D5EFB">
              <w:rPr>
                <w:b w:val="0"/>
                <w:lang w:val="en-US"/>
              </w:rPr>
              <w:t>acceptance of all the</w:t>
            </w:r>
            <w:r>
              <w:rPr>
                <w:b w:val="0"/>
                <w:lang w:val="en-US"/>
              </w:rPr>
              <w:t xml:space="preserve"> documentation necessary for</w:t>
            </w:r>
            <w:r w:rsidRPr="003D5EFB">
              <w:rPr>
                <w:b w:val="0"/>
                <w:lang w:val="en-US"/>
              </w:rPr>
              <w:t xml:space="preserve"> organization and performance of work by the Contractor.</w:t>
            </w:r>
          </w:p>
          <w:p w:rsidR="004C4CA7" w:rsidRPr="003D5EFB" w:rsidRDefault="004C4CA7" w:rsidP="007346AE">
            <w:pPr>
              <w:pStyle w:val="a3"/>
              <w:jc w:val="both"/>
              <w:rPr>
                <w:b w:val="0"/>
                <w:lang w:val="en-US"/>
              </w:rPr>
            </w:pPr>
            <w:r w:rsidRPr="003D5EFB">
              <w:rPr>
                <w:b w:val="0"/>
                <w:lang w:val="en-US"/>
              </w:rPr>
              <w:t xml:space="preserve">5.1.2. Appoint and </w:t>
            </w:r>
            <w:r>
              <w:rPr>
                <w:b w:val="0"/>
                <w:lang w:val="en-US"/>
              </w:rPr>
              <w:t>deploy</w:t>
            </w:r>
            <w:r w:rsidRPr="003D5EFB">
              <w:rPr>
                <w:b w:val="0"/>
                <w:lang w:val="en-US"/>
              </w:rPr>
              <w:t xml:space="preserve"> an authorized representative to the </w:t>
            </w:r>
            <w:r>
              <w:rPr>
                <w:b w:val="0"/>
                <w:lang w:val="en-US"/>
              </w:rPr>
              <w:t>site</w:t>
            </w:r>
            <w:r w:rsidRPr="003D5EFB">
              <w:rPr>
                <w:b w:val="0"/>
                <w:lang w:val="en-US"/>
              </w:rPr>
              <w:t xml:space="preserve"> to carry out technical supervision and acceptance of stages </w:t>
            </w:r>
            <w:r>
              <w:rPr>
                <w:b w:val="0"/>
                <w:lang w:val="en-US"/>
              </w:rPr>
              <w:t>of work performed</w:t>
            </w:r>
            <w:r w:rsidRPr="003D5EFB">
              <w:rPr>
                <w:b w:val="0"/>
                <w:lang w:val="en-US"/>
              </w:rPr>
              <w:t>.</w:t>
            </w:r>
          </w:p>
          <w:p w:rsidR="004C4CA7" w:rsidRDefault="004C4CA7" w:rsidP="007346AE">
            <w:pPr>
              <w:pStyle w:val="a3"/>
              <w:jc w:val="both"/>
              <w:rPr>
                <w:b w:val="0"/>
                <w:lang w:val="en-US"/>
              </w:rPr>
            </w:pPr>
            <w:r>
              <w:rPr>
                <w:b w:val="0"/>
                <w:lang w:val="en-US"/>
              </w:rPr>
              <w:t>5.1.3. Carry out</w:t>
            </w:r>
            <w:r w:rsidRPr="003D5EFB">
              <w:rPr>
                <w:b w:val="0"/>
                <w:lang w:val="en-US"/>
              </w:rPr>
              <w:t xml:space="preserve"> acceptance and </w:t>
            </w:r>
            <w:r>
              <w:rPr>
                <w:b w:val="0"/>
                <w:lang w:val="en-US"/>
              </w:rPr>
              <w:t xml:space="preserve">make </w:t>
            </w:r>
            <w:r w:rsidRPr="003D5EFB">
              <w:rPr>
                <w:b w:val="0"/>
                <w:lang w:val="en-US"/>
              </w:rPr>
              <w:t xml:space="preserve">payment for the work performed by the Contractor in the manner and </w:t>
            </w:r>
            <w:r>
              <w:rPr>
                <w:b w:val="0"/>
                <w:lang w:val="en-US"/>
              </w:rPr>
              <w:t>within the timeline provided</w:t>
            </w:r>
            <w:r w:rsidRPr="003D5EFB">
              <w:rPr>
                <w:b w:val="0"/>
                <w:lang w:val="en-US"/>
              </w:rPr>
              <w:t xml:space="preserve"> by this </w:t>
            </w:r>
            <w:r>
              <w:rPr>
                <w:b w:val="0"/>
                <w:lang w:val="en-US"/>
              </w:rPr>
              <w:t>Contract</w:t>
            </w:r>
            <w:r w:rsidRPr="003D5EFB">
              <w:rPr>
                <w:b w:val="0"/>
                <w:lang w:val="en-US"/>
              </w:rPr>
              <w:t>, sub</w:t>
            </w:r>
            <w:r>
              <w:rPr>
                <w:b w:val="0"/>
                <w:lang w:val="en-US"/>
              </w:rPr>
              <w:t>ject to performance of</w:t>
            </w:r>
            <w:r w:rsidRPr="003D5EFB">
              <w:rPr>
                <w:b w:val="0"/>
                <w:lang w:val="en-US"/>
              </w:rPr>
              <w:t xml:space="preserve"> work by the Contractor in accordance with this </w:t>
            </w:r>
            <w:r>
              <w:rPr>
                <w:b w:val="0"/>
                <w:lang w:val="en-US"/>
              </w:rPr>
              <w:t>Contract</w:t>
            </w:r>
            <w:r w:rsidRPr="003D5EFB">
              <w:rPr>
                <w:b w:val="0"/>
                <w:lang w:val="en-US"/>
              </w:rPr>
              <w:t>.</w:t>
            </w:r>
          </w:p>
          <w:p w:rsidR="004C4CA7" w:rsidRDefault="004C4CA7" w:rsidP="007346AE">
            <w:pPr>
              <w:pStyle w:val="a3"/>
              <w:jc w:val="both"/>
              <w:rPr>
                <w:b w:val="0"/>
                <w:lang w:val="en-US"/>
              </w:rPr>
            </w:pPr>
          </w:p>
          <w:p w:rsidR="004C4CA7" w:rsidRPr="003D5EFB" w:rsidRDefault="004C4CA7" w:rsidP="007346AE">
            <w:pPr>
              <w:pStyle w:val="a3"/>
              <w:jc w:val="both"/>
              <w:rPr>
                <w:b w:val="0"/>
                <w:lang w:val="en-US"/>
              </w:rPr>
            </w:pPr>
          </w:p>
          <w:p w:rsidR="004C4CA7" w:rsidRPr="00B41762" w:rsidRDefault="004C4CA7" w:rsidP="007346AE">
            <w:pPr>
              <w:pStyle w:val="a3"/>
              <w:jc w:val="both"/>
              <w:rPr>
                <w:lang w:val="en-US"/>
              </w:rPr>
            </w:pPr>
            <w:r w:rsidRPr="00B41762">
              <w:rPr>
                <w:lang w:val="en-US"/>
              </w:rPr>
              <w:t xml:space="preserve">5.2 The </w:t>
            </w:r>
            <w:r>
              <w:rPr>
                <w:lang w:val="en-US"/>
              </w:rPr>
              <w:t>Client</w:t>
            </w:r>
            <w:r w:rsidRPr="00B41762">
              <w:rPr>
                <w:lang w:val="en-US"/>
              </w:rPr>
              <w:t xml:space="preserve"> </w:t>
            </w:r>
            <w:r>
              <w:rPr>
                <w:lang w:val="en-US"/>
              </w:rPr>
              <w:t>shall have right to</w:t>
            </w:r>
            <w:r w:rsidRPr="00B41762">
              <w:rPr>
                <w:lang w:val="en-US"/>
              </w:rPr>
              <w:t>:</w:t>
            </w:r>
          </w:p>
          <w:p w:rsidR="004C4CA7" w:rsidRPr="003D5EFB" w:rsidRDefault="004C4CA7" w:rsidP="007346AE">
            <w:pPr>
              <w:pStyle w:val="a3"/>
              <w:jc w:val="both"/>
              <w:rPr>
                <w:b w:val="0"/>
                <w:lang w:val="en-US"/>
              </w:rPr>
            </w:pPr>
            <w:r w:rsidRPr="003D5EFB">
              <w:rPr>
                <w:b w:val="0"/>
                <w:lang w:val="en-US"/>
              </w:rPr>
              <w:t>5.2.1. Exercise t</w:t>
            </w:r>
            <w:r>
              <w:rPr>
                <w:b w:val="0"/>
                <w:lang w:val="en-US"/>
              </w:rPr>
              <w:t>echnical supervision over performance</w:t>
            </w:r>
            <w:r w:rsidRPr="003D5EFB">
              <w:rPr>
                <w:b w:val="0"/>
                <w:lang w:val="en-US"/>
              </w:rPr>
              <w:t xml:space="preserve"> of contract</w:t>
            </w:r>
            <w:r>
              <w:rPr>
                <w:b w:val="0"/>
                <w:lang w:val="en-US"/>
              </w:rPr>
              <w:t>ual</w:t>
            </w:r>
            <w:r w:rsidRPr="003D5EFB">
              <w:rPr>
                <w:b w:val="0"/>
                <w:lang w:val="en-US"/>
              </w:rPr>
              <w:t xml:space="preserve"> wo</w:t>
            </w:r>
            <w:r>
              <w:rPr>
                <w:b w:val="0"/>
                <w:lang w:val="en-US"/>
              </w:rPr>
              <w:t>rk, without interfering with the Contractor’s</w:t>
            </w:r>
            <w:r w:rsidRPr="003D5EFB">
              <w:rPr>
                <w:b w:val="0"/>
                <w:lang w:val="en-US"/>
              </w:rPr>
              <w:t xml:space="preserve"> operational </w:t>
            </w:r>
            <w:r>
              <w:rPr>
                <w:b w:val="0"/>
                <w:lang w:val="en-US"/>
              </w:rPr>
              <w:t>and business</w:t>
            </w:r>
            <w:r w:rsidRPr="003D5EFB">
              <w:rPr>
                <w:b w:val="0"/>
                <w:lang w:val="en-US"/>
              </w:rPr>
              <w:t xml:space="preserve"> activi</w:t>
            </w:r>
            <w:r>
              <w:rPr>
                <w:b w:val="0"/>
                <w:lang w:val="en-US"/>
              </w:rPr>
              <w:t>ties</w:t>
            </w:r>
            <w:r w:rsidRPr="003D5EFB">
              <w:rPr>
                <w:b w:val="0"/>
                <w:lang w:val="en-US"/>
              </w:rPr>
              <w:t>.</w:t>
            </w:r>
          </w:p>
          <w:p w:rsidR="004C4CA7" w:rsidRDefault="004C4CA7" w:rsidP="007346AE">
            <w:pPr>
              <w:pStyle w:val="a3"/>
              <w:jc w:val="both"/>
              <w:rPr>
                <w:b w:val="0"/>
                <w:lang w:val="en-US"/>
              </w:rPr>
            </w:pPr>
            <w:r>
              <w:rPr>
                <w:b w:val="0"/>
                <w:lang w:val="en-US"/>
              </w:rPr>
              <w:t>5.2.2. Not to sign</w:t>
            </w:r>
            <w:r w:rsidRPr="003D5EFB">
              <w:rPr>
                <w:b w:val="0"/>
                <w:lang w:val="en-US"/>
              </w:rPr>
              <w:t xml:space="preserve"> </w:t>
            </w:r>
            <w:r>
              <w:rPr>
                <w:b w:val="0"/>
                <w:lang w:val="en-US"/>
              </w:rPr>
              <w:t>A</w:t>
            </w:r>
            <w:r w:rsidRPr="009175E6">
              <w:rPr>
                <w:b w:val="0"/>
                <w:lang w:val="en-US"/>
              </w:rPr>
              <w:t xml:space="preserve">ct of </w:t>
            </w:r>
            <w:r>
              <w:rPr>
                <w:b w:val="0"/>
                <w:lang w:val="en-US"/>
              </w:rPr>
              <w:t xml:space="preserve">acceptance of </w:t>
            </w:r>
            <w:r w:rsidRPr="009175E6">
              <w:rPr>
                <w:b w:val="0"/>
                <w:lang w:val="en-US"/>
              </w:rPr>
              <w:t>work completed</w:t>
            </w:r>
            <w:r w:rsidRPr="003D5EFB">
              <w:rPr>
                <w:b w:val="0"/>
                <w:lang w:val="en-US"/>
              </w:rPr>
              <w:t xml:space="preserve"> (act </w:t>
            </w:r>
            <w:r>
              <w:rPr>
                <w:b w:val="0"/>
                <w:lang w:val="en-US"/>
              </w:rPr>
              <w:t>of work</w:t>
            </w:r>
            <w:r w:rsidRPr="003D5EFB">
              <w:rPr>
                <w:b w:val="0"/>
                <w:lang w:val="en-US"/>
              </w:rPr>
              <w:t xml:space="preserve"> </w:t>
            </w:r>
            <w:r>
              <w:rPr>
                <w:b w:val="0"/>
                <w:lang w:val="en-US"/>
              </w:rPr>
              <w:t xml:space="preserve">handover and </w:t>
            </w:r>
            <w:r w:rsidRPr="003D5EFB">
              <w:rPr>
                <w:b w:val="0"/>
                <w:lang w:val="en-US"/>
              </w:rPr>
              <w:t>acceptance</w:t>
            </w:r>
            <w:r>
              <w:rPr>
                <w:b w:val="0"/>
                <w:lang w:val="en-US"/>
              </w:rPr>
              <w:t>)</w:t>
            </w:r>
            <w:r w:rsidRPr="003D5EFB">
              <w:rPr>
                <w:b w:val="0"/>
                <w:lang w:val="en-US"/>
              </w:rPr>
              <w:t xml:space="preserve"> in </w:t>
            </w:r>
            <w:r>
              <w:rPr>
                <w:b w:val="0"/>
                <w:lang w:val="en-US"/>
              </w:rPr>
              <w:t xml:space="preserve">case </w:t>
            </w:r>
            <w:r w:rsidRPr="003D5EFB">
              <w:rPr>
                <w:b w:val="0"/>
                <w:lang w:val="en-US"/>
              </w:rPr>
              <w:t>the</w:t>
            </w:r>
            <w:r>
              <w:rPr>
                <w:b w:val="0"/>
                <w:lang w:val="en-US"/>
              </w:rPr>
              <w:t xml:space="preserve">re are </w:t>
            </w:r>
            <w:r w:rsidRPr="003D5EFB">
              <w:rPr>
                <w:b w:val="0"/>
                <w:lang w:val="en-US"/>
              </w:rPr>
              <w:t>devia</w:t>
            </w:r>
            <w:r>
              <w:rPr>
                <w:b w:val="0"/>
                <w:lang w:val="en-US"/>
              </w:rPr>
              <w:t>tions in</w:t>
            </w:r>
            <w:r w:rsidRPr="003D5EFB">
              <w:rPr>
                <w:b w:val="0"/>
                <w:lang w:val="en-US"/>
              </w:rPr>
              <w:t xml:space="preserve"> quality of work improperly perfo</w:t>
            </w:r>
            <w:r>
              <w:rPr>
                <w:b w:val="0"/>
                <w:lang w:val="en-US"/>
              </w:rPr>
              <w:t>rmed by the Contractor</w:t>
            </w:r>
            <w:r w:rsidRPr="003D5EFB">
              <w:rPr>
                <w:b w:val="0"/>
                <w:lang w:val="en-US"/>
              </w:rPr>
              <w:t xml:space="preserve"> and demand from the </w:t>
            </w:r>
            <w:r>
              <w:rPr>
                <w:b w:val="0"/>
                <w:lang w:val="en-US"/>
              </w:rPr>
              <w:t>Contractor to eliminate within</w:t>
            </w:r>
            <w:r w:rsidRPr="003D5EFB">
              <w:rPr>
                <w:b w:val="0"/>
                <w:lang w:val="en-US"/>
              </w:rPr>
              <w:t xml:space="preserve"> reasonable time all defects and deficiencies identified during </w:t>
            </w:r>
            <w:r>
              <w:rPr>
                <w:b w:val="0"/>
                <w:lang w:val="en-US"/>
              </w:rPr>
              <w:t xml:space="preserve">work </w:t>
            </w:r>
            <w:r w:rsidRPr="003D5EFB">
              <w:rPr>
                <w:b w:val="0"/>
                <w:lang w:val="en-US"/>
              </w:rPr>
              <w:t>a</w:t>
            </w:r>
            <w:r>
              <w:rPr>
                <w:b w:val="0"/>
                <w:lang w:val="en-US"/>
              </w:rPr>
              <w:t>c</w:t>
            </w:r>
            <w:r w:rsidRPr="003D5EFB">
              <w:rPr>
                <w:b w:val="0"/>
                <w:lang w:val="en-US"/>
              </w:rPr>
              <w:t>ceptance.</w:t>
            </w:r>
          </w:p>
          <w:p w:rsidR="00D94C63" w:rsidRPr="002F3D79" w:rsidRDefault="00D94C63" w:rsidP="00D94C63">
            <w:pPr>
              <w:rPr>
                <w:lang w:val="en-US"/>
              </w:rPr>
            </w:pPr>
            <w:r w:rsidRPr="002F3D79">
              <w:rPr>
                <w:lang w:val="en-US"/>
              </w:rPr>
              <w:t>5.2.3. When making payments for the work performed, deduct the amounts of penalties, losses (damage, harm), any other amounts payable to the Customer, from the amounts payable to the Contractor with notification of the latter about the deductions made.</w:t>
            </w:r>
          </w:p>
          <w:p w:rsidR="004C4CA7" w:rsidRPr="003D5EFB" w:rsidRDefault="004C4CA7" w:rsidP="007346AE">
            <w:pPr>
              <w:pStyle w:val="a3"/>
              <w:jc w:val="both"/>
              <w:rPr>
                <w:b w:val="0"/>
                <w:lang w:val="en-US"/>
              </w:rPr>
            </w:pPr>
          </w:p>
          <w:p w:rsidR="004C4CA7" w:rsidRPr="00B41762" w:rsidRDefault="004C4CA7" w:rsidP="007346AE">
            <w:pPr>
              <w:pStyle w:val="a3"/>
              <w:jc w:val="both"/>
              <w:rPr>
                <w:lang w:val="en-US"/>
              </w:rPr>
            </w:pPr>
            <w:r w:rsidRPr="00B41762">
              <w:rPr>
                <w:lang w:val="en-US"/>
              </w:rPr>
              <w:t>5.3. The Contractor shall</w:t>
            </w:r>
            <w:r>
              <w:rPr>
                <w:lang w:val="en-US"/>
              </w:rPr>
              <w:t xml:space="preserve"> ensure</w:t>
            </w:r>
            <w:r w:rsidRPr="00B41762">
              <w:rPr>
                <w:lang w:val="en-US"/>
              </w:rPr>
              <w:t>:</w:t>
            </w:r>
          </w:p>
          <w:p w:rsidR="004C4CA7" w:rsidRPr="003D5EFB" w:rsidRDefault="004C4CA7" w:rsidP="007346AE">
            <w:pPr>
              <w:pStyle w:val="a3"/>
              <w:jc w:val="both"/>
              <w:rPr>
                <w:b w:val="0"/>
                <w:lang w:val="en-US"/>
              </w:rPr>
            </w:pPr>
            <w:r w:rsidRPr="003D5EFB">
              <w:rPr>
                <w:b w:val="0"/>
                <w:lang w:val="en-US"/>
              </w:rPr>
              <w:t xml:space="preserve">5.3.1. </w:t>
            </w:r>
            <w:r>
              <w:rPr>
                <w:b w:val="0"/>
                <w:lang w:val="en-US"/>
              </w:rPr>
              <w:t>P</w:t>
            </w:r>
            <w:r w:rsidRPr="003D5EFB">
              <w:rPr>
                <w:b w:val="0"/>
                <w:lang w:val="en-US"/>
              </w:rPr>
              <w:t>erformance of work</w:t>
            </w:r>
            <w:r>
              <w:rPr>
                <w:b w:val="0"/>
                <w:lang w:val="en-US"/>
              </w:rPr>
              <w:t xml:space="preserve"> within the timelines and</w:t>
            </w:r>
            <w:r w:rsidRPr="003D5EFB">
              <w:rPr>
                <w:b w:val="0"/>
                <w:lang w:val="en-US"/>
              </w:rPr>
              <w:t xml:space="preserve"> in full compliance with the </w:t>
            </w:r>
            <w:r>
              <w:rPr>
                <w:b w:val="0"/>
                <w:lang w:val="en-US"/>
              </w:rPr>
              <w:t>norms and regulations</w:t>
            </w:r>
            <w:r w:rsidRPr="003D5EFB">
              <w:rPr>
                <w:b w:val="0"/>
                <w:lang w:val="en-US"/>
              </w:rPr>
              <w:t xml:space="preserve"> provided for by </w:t>
            </w:r>
            <w:r>
              <w:rPr>
                <w:b w:val="0"/>
                <w:lang w:val="en-US"/>
              </w:rPr>
              <w:t>the current RF legislation</w:t>
            </w:r>
            <w:r w:rsidRPr="003D5EFB">
              <w:rPr>
                <w:b w:val="0"/>
                <w:lang w:val="en-US"/>
              </w:rPr>
              <w:t>;</w:t>
            </w:r>
          </w:p>
          <w:p w:rsidR="004C4CA7" w:rsidRPr="003D5EFB" w:rsidRDefault="004C4CA7" w:rsidP="007346AE">
            <w:pPr>
              <w:pStyle w:val="a3"/>
              <w:jc w:val="both"/>
              <w:rPr>
                <w:b w:val="0"/>
                <w:lang w:val="en-US"/>
              </w:rPr>
            </w:pPr>
            <w:r w:rsidRPr="003D5EFB">
              <w:rPr>
                <w:b w:val="0"/>
                <w:lang w:val="en-US"/>
              </w:rPr>
              <w:t>- quality of performance of all work</w:t>
            </w:r>
            <w:r>
              <w:rPr>
                <w:b w:val="0"/>
                <w:lang w:val="en-US"/>
              </w:rPr>
              <w:t xml:space="preserve"> activitie</w:t>
            </w:r>
            <w:r w:rsidRPr="003D5EFB">
              <w:rPr>
                <w:b w:val="0"/>
                <w:lang w:val="en-US"/>
              </w:rPr>
              <w:t xml:space="preserve">s in accordance with the current norms and technical conditions stipulated by </w:t>
            </w:r>
            <w:r>
              <w:rPr>
                <w:b w:val="0"/>
                <w:lang w:val="en-US"/>
              </w:rPr>
              <w:t>the current RF legislation</w:t>
            </w:r>
            <w:r w:rsidRPr="003D5EFB">
              <w:rPr>
                <w:b w:val="0"/>
                <w:lang w:val="en-US"/>
              </w:rPr>
              <w:t>;</w:t>
            </w:r>
          </w:p>
          <w:p w:rsidR="004C4CA7" w:rsidRPr="003D5EFB" w:rsidRDefault="004C4CA7" w:rsidP="007346AE">
            <w:pPr>
              <w:pStyle w:val="a3"/>
              <w:jc w:val="both"/>
              <w:rPr>
                <w:b w:val="0"/>
                <w:lang w:val="en-US"/>
              </w:rPr>
            </w:pPr>
            <w:r w:rsidRPr="003D5EFB">
              <w:rPr>
                <w:b w:val="0"/>
                <w:lang w:val="en-US"/>
              </w:rPr>
              <w:t>- compliance of the supplied materials with the requirements of design and technical documentation, SNiP</w:t>
            </w:r>
            <w:r>
              <w:rPr>
                <w:b w:val="0"/>
                <w:lang w:val="en-US"/>
              </w:rPr>
              <w:t xml:space="preserve"> standards</w:t>
            </w:r>
            <w:r w:rsidRPr="003D5EFB">
              <w:rPr>
                <w:b w:val="0"/>
                <w:lang w:val="en-US"/>
              </w:rPr>
              <w:t xml:space="preserve">, </w:t>
            </w:r>
            <w:r>
              <w:rPr>
                <w:b w:val="0"/>
                <w:lang w:val="en-US"/>
              </w:rPr>
              <w:t xml:space="preserve">regulations </w:t>
            </w:r>
            <w:r w:rsidRPr="003D5EFB">
              <w:rPr>
                <w:b w:val="0"/>
                <w:lang w:val="en-US"/>
              </w:rPr>
              <w:t xml:space="preserve">and technical </w:t>
            </w:r>
            <w:r>
              <w:rPr>
                <w:b w:val="0"/>
                <w:lang w:val="en-US"/>
              </w:rPr>
              <w:t xml:space="preserve">specifications </w:t>
            </w:r>
            <w:r w:rsidRPr="003D5EFB">
              <w:rPr>
                <w:b w:val="0"/>
                <w:lang w:val="en-US"/>
              </w:rPr>
              <w:t>of the Russian Federation;</w:t>
            </w:r>
          </w:p>
          <w:p w:rsidR="004C4CA7" w:rsidRPr="003D5EFB" w:rsidRDefault="004C4CA7" w:rsidP="007346AE">
            <w:pPr>
              <w:pStyle w:val="a3"/>
              <w:jc w:val="both"/>
              <w:rPr>
                <w:b w:val="0"/>
                <w:lang w:val="en-US"/>
              </w:rPr>
            </w:pPr>
            <w:r>
              <w:rPr>
                <w:b w:val="0"/>
                <w:lang w:val="en-US"/>
              </w:rPr>
              <w:t>- in the course of execution of the Work,</w:t>
            </w:r>
            <w:r w:rsidRPr="003D5EFB">
              <w:rPr>
                <w:b w:val="0"/>
                <w:lang w:val="en-US"/>
              </w:rPr>
              <w:t xml:space="preserve"> ensure admission of the </w:t>
            </w:r>
            <w:r>
              <w:rPr>
                <w:b w:val="0"/>
                <w:lang w:val="en-US"/>
              </w:rPr>
              <w:t>Client</w:t>
            </w:r>
            <w:r w:rsidRPr="003D5EFB">
              <w:rPr>
                <w:b w:val="0"/>
                <w:lang w:val="en-US"/>
              </w:rPr>
              <w:t xml:space="preserve">'s employees and </w:t>
            </w:r>
            <w:r>
              <w:rPr>
                <w:b w:val="0"/>
                <w:lang w:val="en-US"/>
              </w:rPr>
              <w:t xml:space="preserve">the Client’s </w:t>
            </w:r>
            <w:r w:rsidRPr="003D5EFB">
              <w:rPr>
                <w:b w:val="0"/>
                <w:lang w:val="en-US"/>
              </w:rPr>
              <w:t xml:space="preserve">authorized representatives to the </w:t>
            </w:r>
            <w:r>
              <w:rPr>
                <w:b w:val="0"/>
                <w:lang w:val="en-US"/>
              </w:rPr>
              <w:t>site to exercise</w:t>
            </w:r>
            <w:r w:rsidRPr="003D5EFB">
              <w:rPr>
                <w:b w:val="0"/>
                <w:lang w:val="en-US"/>
              </w:rPr>
              <w:t xml:space="preserve"> con</w:t>
            </w:r>
            <w:r>
              <w:rPr>
                <w:b w:val="0"/>
                <w:lang w:val="en-US"/>
              </w:rPr>
              <w:t>struction control over</w:t>
            </w:r>
            <w:r w:rsidRPr="003D5EFB">
              <w:rPr>
                <w:b w:val="0"/>
                <w:lang w:val="en-US"/>
              </w:rPr>
              <w:t xml:space="preserve"> performance of the Works by the Contractor;</w:t>
            </w:r>
          </w:p>
          <w:p w:rsidR="004C4CA7" w:rsidRPr="003D5EFB" w:rsidRDefault="004C4CA7" w:rsidP="007346AE">
            <w:pPr>
              <w:pStyle w:val="a3"/>
              <w:jc w:val="both"/>
              <w:rPr>
                <w:b w:val="0"/>
                <w:lang w:val="en-US"/>
              </w:rPr>
            </w:pPr>
            <w:r w:rsidRPr="003D5EFB">
              <w:rPr>
                <w:b w:val="0"/>
                <w:lang w:val="en-US"/>
              </w:rPr>
              <w:t xml:space="preserve">- </w:t>
            </w:r>
            <w:r>
              <w:rPr>
                <w:b w:val="0"/>
                <w:lang w:val="en-US"/>
              </w:rPr>
              <w:t xml:space="preserve">with the Contractor’s forces and </w:t>
            </w:r>
            <w:r w:rsidRPr="003D5EFB">
              <w:rPr>
                <w:b w:val="0"/>
                <w:lang w:val="en-US"/>
              </w:rPr>
              <w:t>at their own ex</w:t>
            </w:r>
            <w:r>
              <w:rPr>
                <w:b w:val="0"/>
                <w:lang w:val="en-US"/>
              </w:rPr>
              <w:t>pense</w:t>
            </w:r>
            <w:r w:rsidRPr="003D5EFB">
              <w:rPr>
                <w:b w:val="0"/>
                <w:lang w:val="en-US"/>
              </w:rPr>
              <w:t xml:space="preserve"> within the time period agreed with the </w:t>
            </w:r>
            <w:r>
              <w:rPr>
                <w:b w:val="0"/>
                <w:lang w:val="en-US"/>
              </w:rPr>
              <w:t>Client,</w:t>
            </w:r>
            <w:r w:rsidRPr="003D5EFB">
              <w:rPr>
                <w:b w:val="0"/>
                <w:lang w:val="en-US"/>
              </w:rPr>
              <w:t xml:space="preserve"> eliminate </w:t>
            </w:r>
            <w:r>
              <w:rPr>
                <w:b w:val="0"/>
                <w:lang w:val="en-US"/>
              </w:rPr>
              <w:t>the deficiencies/</w:t>
            </w:r>
            <w:r w:rsidRPr="003D5EFB">
              <w:rPr>
                <w:b w:val="0"/>
                <w:lang w:val="en-US"/>
              </w:rPr>
              <w:t>defects</w:t>
            </w:r>
            <w:r>
              <w:rPr>
                <w:b w:val="0"/>
                <w:lang w:val="en-US"/>
              </w:rPr>
              <w:t xml:space="preserve"> in the work</w:t>
            </w:r>
            <w:r w:rsidRPr="003D5EFB">
              <w:rPr>
                <w:b w:val="0"/>
                <w:lang w:val="en-US"/>
              </w:rPr>
              <w:t xml:space="preserve"> identified during </w:t>
            </w:r>
            <w:r>
              <w:rPr>
                <w:b w:val="0"/>
                <w:lang w:val="en-US"/>
              </w:rPr>
              <w:t xml:space="preserve">work </w:t>
            </w:r>
            <w:r w:rsidRPr="003D5EFB">
              <w:rPr>
                <w:b w:val="0"/>
                <w:lang w:val="en-US"/>
              </w:rPr>
              <w:t>acceptance;</w:t>
            </w:r>
          </w:p>
          <w:p w:rsidR="004C4CA7" w:rsidRPr="00A075F2" w:rsidRDefault="004C4CA7" w:rsidP="007346AE">
            <w:pPr>
              <w:pStyle w:val="a3"/>
              <w:jc w:val="both"/>
              <w:rPr>
                <w:b w:val="0"/>
                <w:lang w:val="en-US"/>
              </w:rPr>
            </w:pPr>
            <w:r>
              <w:rPr>
                <w:b w:val="0"/>
                <w:lang w:val="en-US"/>
              </w:rPr>
              <w:t xml:space="preserve">- </w:t>
            </w:r>
            <w:r w:rsidRPr="003D5EFB">
              <w:rPr>
                <w:b w:val="0"/>
                <w:lang w:val="en-US"/>
              </w:rPr>
              <w:t>responsib</w:t>
            </w:r>
            <w:r>
              <w:rPr>
                <w:b w:val="0"/>
                <w:lang w:val="en-US"/>
              </w:rPr>
              <w:t xml:space="preserve">ility / liability for performance </w:t>
            </w:r>
            <w:r w:rsidRPr="003D5EFB">
              <w:rPr>
                <w:b w:val="0"/>
                <w:lang w:val="en-US"/>
              </w:rPr>
              <w:t xml:space="preserve">of the necessary </w:t>
            </w:r>
            <w:r>
              <w:rPr>
                <w:b w:val="0"/>
                <w:lang w:val="en-US"/>
              </w:rPr>
              <w:t>activities / measures in</w:t>
            </w:r>
            <w:r w:rsidRPr="003D5EFB">
              <w:rPr>
                <w:b w:val="0"/>
                <w:lang w:val="en-US"/>
              </w:rPr>
              <w:t xml:space="preserve"> </w:t>
            </w:r>
            <w:r>
              <w:rPr>
                <w:b w:val="0"/>
                <w:lang w:val="en-US"/>
              </w:rPr>
              <w:t xml:space="preserve">industrial </w:t>
            </w:r>
            <w:r w:rsidRPr="003D5EFB">
              <w:rPr>
                <w:b w:val="0"/>
                <w:lang w:val="en-US"/>
              </w:rPr>
              <w:t>safety, labor protection, fire safety, environmental protec</w:t>
            </w:r>
            <w:r w:rsidRPr="003D5EFB">
              <w:rPr>
                <w:b w:val="0"/>
                <w:lang w:val="en-US"/>
              </w:rPr>
              <w:lastRenderedPageBreak/>
              <w:t>tion</w:t>
            </w:r>
            <w:r w:rsidRPr="00A075F2">
              <w:rPr>
                <w:b w:val="0"/>
                <w:lang w:val="en-US"/>
              </w:rPr>
              <w:t>.</w:t>
            </w:r>
          </w:p>
          <w:p w:rsidR="004C4CA7" w:rsidRPr="003D5EFB" w:rsidRDefault="004C4CA7" w:rsidP="007346AE">
            <w:pPr>
              <w:pStyle w:val="a3"/>
              <w:jc w:val="both"/>
              <w:rPr>
                <w:b w:val="0"/>
                <w:lang w:val="en-US"/>
              </w:rPr>
            </w:pPr>
            <w:r w:rsidRPr="003D5EFB">
              <w:rPr>
                <w:b w:val="0"/>
                <w:lang w:val="en-US"/>
              </w:rPr>
              <w:t>5.3.2. When the object (</w:t>
            </w:r>
            <w:r>
              <w:rPr>
                <w:b w:val="0"/>
                <w:lang w:val="en-US"/>
              </w:rPr>
              <w:t xml:space="preserve">i.e. </w:t>
            </w:r>
            <w:r w:rsidRPr="003D5EFB">
              <w:rPr>
                <w:b w:val="0"/>
                <w:lang w:val="en-US"/>
              </w:rPr>
              <w:t xml:space="preserve">work performed) is ready for </w:t>
            </w:r>
            <w:r>
              <w:rPr>
                <w:b w:val="0"/>
                <w:lang w:val="en-US"/>
              </w:rPr>
              <w:t>handover</w:t>
            </w:r>
            <w:r w:rsidRPr="003D5EFB">
              <w:rPr>
                <w:b w:val="0"/>
                <w:lang w:val="en-US"/>
              </w:rPr>
              <w:t xml:space="preserve"> to the </w:t>
            </w:r>
            <w:r>
              <w:rPr>
                <w:b w:val="0"/>
                <w:lang w:val="en-US"/>
              </w:rPr>
              <w:t>Client (or a separate stage of work that can</w:t>
            </w:r>
            <w:r w:rsidRPr="003D5EFB">
              <w:rPr>
                <w:b w:val="0"/>
                <w:lang w:val="en-US"/>
              </w:rPr>
              <w:t xml:space="preserve"> be accepted), prepare acts, as-built documentation and notify the </w:t>
            </w:r>
            <w:r>
              <w:rPr>
                <w:b w:val="0"/>
                <w:lang w:val="en-US"/>
              </w:rPr>
              <w:t>Client</w:t>
            </w:r>
            <w:r w:rsidRPr="003D5EFB">
              <w:rPr>
                <w:b w:val="0"/>
                <w:lang w:val="en-US"/>
              </w:rPr>
              <w:t xml:space="preserve"> about the </w:t>
            </w:r>
            <w:r>
              <w:rPr>
                <w:b w:val="0"/>
                <w:lang w:val="en-US"/>
              </w:rPr>
              <w:t>requirement to accept the work</w:t>
            </w:r>
            <w:r w:rsidRPr="003D5EFB">
              <w:rPr>
                <w:b w:val="0"/>
                <w:lang w:val="en-US"/>
              </w:rPr>
              <w:t>.</w:t>
            </w:r>
          </w:p>
          <w:p w:rsidR="004C4CA7" w:rsidRPr="003D5EFB" w:rsidRDefault="004C4CA7" w:rsidP="007346AE">
            <w:pPr>
              <w:pStyle w:val="a3"/>
              <w:jc w:val="both"/>
              <w:rPr>
                <w:b w:val="0"/>
                <w:lang w:val="en-US"/>
              </w:rPr>
            </w:pPr>
            <w:r w:rsidRPr="003D5EFB">
              <w:rPr>
                <w:b w:val="0"/>
                <w:lang w:val="en-US"/>
              </w:rPr>
              <w:t xml:space="preserve">5.3.3. Immediately notify the </w:t>
            </w:r>
            <w:r>
              <w:rPr>
                <w:b w:val="0"/>
                <w:lang w:val="en-US"/>
              </w:rPr>
              <w:t>Client</w:t>
            </w:r>
            <w:r w:rsidRPr="003D5EFB">
              <w:rPr>
                <w:b w:val="0"/>
                <w:lang w:val="en-US"/>
              </w:rPr>
              <w:t xml:space="preserve"> and, until additional instructions are received from </w:t>
            </w:r>
            <w:r>
              <w:rPr>
                <w:b w:val="0"/>
                <w:lang w:val="en-US"/>
              </w:rPr>
              <w:t>the Client</w:t>
            </w:r>
            <w:r w:rsidRPr="003D5EFB">
              <w:rPr>
                <w:b w:val="0"/>
                <w:lang w:val="en-US"/>
              </w:rPr>
              <w:t>, suspend work upon detection of:</w:t>
            </w:r>
          </w:p>
          <w:p w:rsidR="004C4CA7" w:rsidRPr="003D5EFB" w:rsidRDefault="004C4CA7" w:rsidP="007346AE">
            <w:pPr>
              <w:pStyle w:val="a3"/>
              <w:jc w:val="both"/>
              <w:rPr>
                <w:b w:val="0"/>
                <w:lang w:val="en-US"/>
              </w:rPr>
            </w:pPr>
            <w:r w:rsidRPr="003D5EFB">
              <w:rPr>
                <w:b w:val="0"/>
                <w:lang w:val="en-US"/>
              </w:rPr>
              <w:t xml:space="preserve">- possible adverse consequences for the </w:t>
            </w:r>
            <w:r>
              <w:rPr>
                <w:b w:val="0"/>
                <w:lang w:val="en-US"/>
              </w:rPr>
              <w:t>Client</w:t>
            </w:r>
            <w:r w:rsidRPr="003D5EFB">
              <w:rPr>
                <w:b w:val="0"/>
                <w:lang w:val="en-US"/>
              </w:rPr>
              <w:t xml:space="preserve"> </w:t>
            </w:r>
            <w:r>
              <w:rPr>
                <w:b w:val="0"/>
                <w:lang w:val="en-US"/>
              </w:rPr>
              <w:t>in case of</w:t>
            </w:r>
            <w:r w:rsidRPr="003D5EFB">
              <w:rPr>
                <w:b w:val="0"/>
                <w:lang w:val="en-US"/>
              </w:rPr>
              <w:t xml:space="preserve"> fulfillment of </w:t>
            </w:r>
            <w:r>
              <w:rPr>
                <w:b w:val="0"/>
                <w:lang w:val="en-US"/>
              </w:rPr>
              <w:t>the Client’s</w:t>
            </w:r>
            <w:r w:rsidRPr="003D5EFB">
              <w:rPr>
                <w:b w:val="0"/>
                <w:lang w:val="en-US"/>
              </w:rPr>
              <w:t xml:space="preserve"> instructions on the </w:t>
            </w:r>
            <w:r>
              <w:rPr>
                <w:b w:val="0"/>
                <w:lang w:val="en-US"/>
              </w:rPr>
              <w:t>way/</w:t>
            </w:r>
            <w:r w:rsidRPr="003D5EFB">
              <w:rPr>
                <w:b w:val="0"/>
                <w:lang w:val="en-US"/>
              </w:rPr>
              <w:t xml:space="preserve">method of </w:t>
            </w:r>
            <w:r>
              <w:rPr>
                <w:b w:val="0"/>
                <w:lang w:val="en-US"/>
              </w:rPr>
              <w:t xml:space="preserve">work </w:t>
            </w:r>
            <w:r w:rsidRPr="003D5EFB">
              <w:rPr>
                <w:b w:val="0"/>
                <w:lang w:val="en-US"/>
              </w:rPr>
              <w:t>perform</w:t>
            </w:r>
            <w:r>
              <w:rPr>
                <w:b w:val="0"/>
                <w:lang w:val="en-US"/>
              </w:rPr>
              <w:t>ance</w:t>
            </w:r>
            <w:r w:rsidRPr="003D5EFB">
              <w:rPr>
                <w:b w:val="0"/>
                <w:lang w:val="en-US"/>
              </w:rPr>
              <w:t>;</w:t>
            </w:r>
          </w:p>
          <w:p w:rsidR="004C4CA7" w:rsidRPr="00FC351C" w:rsidRDefault="004C4CA7" w:rsidP="007346AE">
            <w:pPr>
              <w:pStyle w:val="a3"/>
              <w:jc w:val="both"/>
              <w:rPr>
                <w:b w:val="0"/>
                <w:lang w:val="en-US"/>
              </w:rPr>
            </w:pPr>
            <w:r>
              <w:rPr>
                <w:b w:val="0"/>
                <w:lang w:val="en-US"/>
              </w:rPr>
              <w:t>- other circumstances beyond</w:t>
            </w:r>
            <w:r w:rsidRPr="003D5EFB">
              <w:rPr>
                <w:b w:val="0"/>
                <w:lang w:val="en-US"/>
              </w:rPr>
              <w:t xml:space="preserve"> control of the Contractor threaten</w:t>
            </w:r>
            <w:r>
              <w:rPr>
                <w:b w:val="0"/>
                <w:lang w:val="en-US"/>
              </w:rPr>
              <w:t>ing</w:t>
            </w:r>
            <w:r w:rsidRPr="003D5EFB">
              <w:rPr>
                <w:b w:val="0"/>
                <w:lang w:val="en-US"/>
              </w:rPr>
              <w:t xml:space="preserve"> </w:t>
            </w:r>
            <w:r>
              <w:rPr>
                <w:b w:val="0"/>
                <w:lang w:val="en-US"/>
              </w:rPr>
              <w:t>operability</w:t>
            </w:r>
            <w:r w:rsidRPr="003D5EFB">
              <w:rPr>
                <w:b w:val="0"/>
                <w:lang w:val="en-US"/>
              </w:rPr>
              <w:t xml:space="preserve"> or strength of the re</w:t>
            </w:r>
            <w:r>
              <w:rPr>
                <w:b w:val="0"/>
                <w:lang w:val="en-US"/>
              </w:rPr>
              <w:t>sults of the work performed</w:t>
            </w:r>
            <w:r w:rsidRPr="003D5EFB">
              <w:rPr>
                <w:b w:val="0"/>
                <w:lang w:val="en-US"/>
              </w:rPr>
              <w:t xml:space="preserve"> or </w:t>
            </w:r>
            <w:r>
              <w:rPr>
                <w:b w:val="0"/>
                <w:lang w:val="en-US"/>
              </w:rPr>
              <w:t>making</w:t>
            </w:r>
            <w:r w:rsidRPr="003D5EFB">
              <w:rPr>
                <w:b w:val="0"/>
                <w:lang w:val="en-US"/>
              </w:rPr>
              <w:t xml:space="preserve"> it impossible to com</w:t>
            </w:r>
            <w:r>
              <w:rPr>
                <w:b w:val="0"/>
                <w:lang w:val="en-US"/>
              </w:rPr>
              <w:t>plete</w:t>
            </w:r>
            <w:r w:rsidRPr="003D5EFB">
              <w:rPr>
                <w:b w:val="0"/>
                <w:lang w:val="en-US"/>
              </w:rPr>
              <w:t xml:space="preserve"> </w:t>
            </w:r>
            <w:r>
              <w:rPr>
                <w:b w:val="0"/>
                <w:lang w:val="en-US"/>
              </w:rPr>
              <w:t xml:space="preserve">the work </w:t>
            </w:r>
            <w:r w:rsidRPr="003D5EFB">
              <w:rPr>
                <w:b w:val="0"/>
                <w:lang w:val="en-US"/>
              </w:rPr>
              <w:t>on time.</w:t>
            </w:r>
          </w:p>
          <w:p w:rsidR="004C4CA7" w:rsidRPr="005715BD" w:rsidRDefault="004C4CA7" w:rsidP="007346AE">
            <w:pPr>
              <w:pStyle w:val="a3"/>
              <w:jc w:val="both"/>
              <w:rPr>
                <w:b w:val="0"/>
                <w:lang w:val="en-US"/>
              </w:rPr>
            </w:pPr>
            <w:r w:rsidRPr="005715BD">
              <w:rPr>
                <w:b w:val="0"/>
                <w:lang w:val="en-US"/>
              </w:rPr>
              <w:t>5.3.4. Provide places for living for 2 people that are representatives of the Client for control of work execution</w:t>
            </w:r>
            <w:r>
              <w:rPr>
                <w:b w:val="0"/>
                <w:lang w:val="en-US"/>
              </w:rPr>
              <w:t xml:space="preserve"> at the Contractor’s expense.</w:t>
            </w:r>
          </w:p>
          <w:p w:rsidR="004C4CA7" w:rsidRPr="003D5EFB" w:rsidRDefault="004C4CA7" w:rsidP="007346AE">
            <w:pPr>
              <w:pStyle w:val="a3"/>
              <w:jc w:val="both"/>
              <w:rPr>
                <w:b w:val="0"/>
                <w:lang w:val="en-US"/>
              </w:rPr>
            </w:pPr>
          </w:p>
          <w:p w:rsidR="004C4CA7" w:rsidRPr="00B41762" w:rsidRDefault="004C4CA7" w:rsidP="007346AE">
            <w:pPr>
              <w:pStyle w:val="a3"/>
              <w:jc w:val="both"/>
              <w:rPr>
                <w:lang w:val="en-US"/>
              </w:rPr>
            </w:pPr>
            <w:r w:rsidRPr="00B41762">
              <w:rPr>
                <w:lang w:val="en-US"/>
              </w:rPr>
              <w:t xml:space="preserve">5.4. The Contractor </w:t>
            </w:r>
            <w:r>
              <w:rPr>
                <w:lang w:val="en-US"/>
              </w:rPr>
              <w:t>shall have</w:t>
            </w:r>
            <w:r w:rsidRPr="00B41762">
              <w:rPr>
                <w:lang w:val="en-US"/>
              </w:rPr>
              <w:t xml:space="preserve"> right</w:t>
            </w:r>
            <w:r>
              <w:rPr>
                <w:lang w:val="en-US"/>
              </w:rPr>
              <w:t xml:space="preserve"> to</w:t>
            </w:r>
            <w:r w:rsidRPr="00B41762">
              <w:rPr>
                <w:lang w:val="en-US"/>
              </w:rPr>
              <w:t>:</w:t>
            </w:r>
          </w:p>
          <w:p w:rsidR="004C4CA7" w:rsidRDefault="004C4CA7" w:rsidP="007346AE">
            <w:pPr>
              <w:pStyle w:val="a3"/>
              <w:jc w:val="both"/>
              <w:rPr>
                <w:b w:val="0"/>
                <w:lang w:val="en-US"/>
              </w:rPr>
            </w:pPr>
            <w:r w:rsidRPr="003D5EFB">
              <w:rPr>
                <w:b w:val="0"/>
                <w:lang w:val="en-US"/>
              </w:rPr>
              <w:t xml:space="preserve">5.4.1. </w:t>
            </w:r>
            <w:r w:rsidRPr="00B41762">
              <w:rPr>
                <w:b w:val="0"/>
                <w:lang w:val="en-US"/>
              </w:rPr>
              <w:t xml:space="preserve">The </w:t>
            </w:r>
            <w:r w:rsidRPr="008041CD">
              <w:rPr>
                <w:b w:val="0"/>
                <w:lang w:val="en-US"/>
              </w:rPr>
              <w:t>contractor shall have right to engage for performance of work</w:t>
            </w:r>
            <w:r>
              <w:rPr>
                <w:b w:val="0"/>
                <w:lang w:val="en-US"/>
              </w:rPr>
              <w:t xml:space="preserve"> other</w:t>
            </w:r>
            <w:r w:rsidRPr="008041CD">
              <w:rPr>
                <w:b w:val="0"/>
                <w:lang w:val="en-US"/>
              </w:rPr>
              <w:t xml:space="preserve"> parties</w:t>
            </w:r>
            <w:r>
              <w:rPr>
                <w:b w:val="0"/>
                <w:lang w:val="en-US"/>
              </w:rPr>
              <w:t>, for whose work the Contractor</w:t>
            </w:r>
            <w:r w:rsidRPr="00B41762">
              <w:rPr>
                <w:b w:val="0"/>
                <w:lang w:val="en-US"/>
              </w:rPr>
              <w:t xml:space="preserve"> </w:t>
            </w:r>
            <w:r>
              <w:rPr>
                <w:b w:val="0"/>
                <w:lang w:val="en-US"/>
              </w:rPr>
              <w:t>shall be</w:t>
            </w:r>
            <w:r w:rsidRPr="00B41762">
              <w:rPr>
                <w:b w:val="0"/>
                <w:lang w:val="en-US"/>
              </w:rPr>
              <w:t xml:space="preserve"> fully responsible. </w:t>
            </w:r>
            <w:r>
              <w:rPr>
                <w:b w:val="0"/>
                <w:lang w:val="en-US"/>
              </w:rPr>
              <w:t>Any such parties shall be engaged</w:t>
            </w:r>
            <w:r w:rsidRPr="00B41762">
              <w:rPr>
                <w:b w:val="0"/>
                <w:lang w:val="en-US"/>
              </w:rPr>
              <w:t xml:space="preserve"> in compliance with the </w:t>
            </w:r>
            <w:r>
              <w:rPr>
                <w:b w:val="0"/>
                <w:lang w:val="en-US"/>
              </w:rPr>
              <w:t xml:space="preserve">applicable </w:t>
            </w:r>
            <w:r w:rsidRPr="00B41762">
              <w:rPr>
                <w:b w:val="0"/>
                <w:lang w:val="en-US"/>
              </w:rPr>
              <w:t>licensing and certification rules.</w:t>
            </w:r>
          </w:p>
          <w:p w:rsidR="004C4CA7" w:rsidRDefault="004C4CA7" w:rsidP="007346AE">
            <w:pPr>
              <w:pStyle w:val="a3"/>
              <w:jc w:val="both"/>
              <w:rPr>
                <w:b w:val="0"/>
                <w:lang w:val="en-US"/>
              </w:rPr>
            </w:pPr>
          </w:p>
          <w:p w:rsidR="004C4CA7" w:rsidRPr="00880C04" w:rsidRDefault="004C4CA7" w:rsidP="007346AE">
            <w:pPr>
              <w:pStyle w:val="a3"/>
              <w:rPr>
                <w:lang w:val="en-US"/>
              </w:rPr>
            </w:pPr>
            <w:r w:rsidRPr="00B41762">
              <w:rPr>
                <w:lang w:val="en-US"/>
              </w:rPr>
              <w:t>6. Liability of the Parties</w:t>
            </w:r>
            <w:r w:rsidRPr="00880C04">
              <w:rPr>
                <w:lang w:val="en-US"/>
              </w:rPr>
              <w:t>.</w:t>
            </w:r>
          </w:p>
          <w:p w:rsidR="004C4CA7" w:rsidRPr="00B41762" w:rsidRDefault="004C4CA7" w:rsidP="007346AE">
            <w:pPr>
              <w:pStyle w:val="a3"/>
              <w:jc w:val="both"/>
              <w:rPr>
                <w:b w:val="0"/>
                <w:lang w:val="en-US"/>
              </w:rPr>
            </w:pPr>
            <w:r w:rsidRPr="00B41762">
              <w:rPr>
                <w:b w:val="0"/>
                <w:lang w:val="en-US"/>
              </w:rPr>
              <w:t xml:space="preserve">6.1. In case of violation of the terms </w:t>
            </w:r>
            <w:r>
              <w:rPr>
                <w:b w:val="0"/>
                <w:lang w:val="en-US"/>
              </w:rPr>
              <w:t xml:space="preserve">and conditions </w:t>
            </w:r>
            <w:r w:rsidRPr="00B41762">
              <w:rPr>
                <w:b w:val="0"/>
                <w:lang w:val="en-US"/>
              </w:rPr>
              <w:t xml:space="preserve">of this </w:t>
            </w:r>
            <w:r>
              <w:rPr>
                <w:b w:val="0"/>
                <w:lang w:val="en-US"/>
              </w:rPr>
              <w:t>Contract</w:t>
            </w:r>
            <w:r w:rsidRPr="00B41762">
              <w:rPr>
                <w:b w:val="0"/>
                <w:lang w:val="en-US"/>
              </w:rPr>
              <w:t xml:space="preserve">, as well as </w:t>
            </w:r>
            <w:r>
              <w:rPr>
                <w:b w:val="0"/>
                <w:lang w:val="en-US"/>
              </w:rPr>
              <w:t>in case of violation of the timelines</w:t>
            </w:r>
            <w:r w:rsidRPr="00B41762">
              <w:rPr>
                <w:b w:val="0"/>
                <w:lang w:val="en-US"/>
              </w:rPr>
              <w:t xml:space="preserve"> of work and delay in payments under the </w:t>
            </w:r>
            <w:r>
              <w:rPr>
                <w:b w:val="0"/>
                <w:lang w:val="en-US"/>
              </w:rPr>
              <w:t>Contract</w:t>
            </w:r>
            <w:r w:rsidRPr="00B41762">
              <w:rPr>
                <w:b w:val="0"/>
                <w:lang w:val="en-US"/>
              </w:rPr>
              <w:t xml:space="preserve"> or </w:t>
            </w:r>
            <w:r>
              <w:rPr>
                <w:b w:val="0"/>
                <w:lang w:val="en-US"/>
              </w:rPr>
              <w:t>in case of handover of a</w:t>
            </w:r>
            <w:r w:rsidRPr="00B41762">
              <w:rPr>
                <w:b w:val="0"/>
                <w:lang w:val="en-US"/>
              </w:rPr>
              <w:t xml:space="preserve"> re</w:t>
            </w:r>
            <w:r>
              <w:rPr>
                <w:b w:val="0"/>
                <w:lang w:val="en-US"/>
              </w:rPr>
              <w:t xml:space="preserve">sult of performed </w:t>
            </w:r>
            <w:r w:rsidRPr="00B41762">
              <w:rPr>
                <w:b w:val="0"/>
                <w:lang w:val="en-US"/>
              </w:rPr>
              <w:t>work</w:t>
            </w:r>
            <w:r>
              <w:rPr>
                <w:b w:val="0"/>
                <w:lang w:val="en-US"/>
              </w:rPr>
              <w:t>, whose</w:t>
            </w:r>
            <w:r w:rsidRPr="00B41762">
              <w:rPr>
                <w:b w:val="0"/>
                <w:lang w:val="en-US"/>
              </w:rPr>
              <w:t xml:space="preserve"> quality </w:t>
            </w:r>
            <w:r>
              <w:rPr>
                <w:b w:val="0"/>
                <w:lang w:val="en-US"/>
              </w:rPr>
              <w:t xml:space="preserve">does not meet the conditions </w:t>
            </w:r>
            <w:r w:rsidRPr="00B41762">
              <w:rPr>
                <w:b w:val="0"/>
                <w:lang w:val="en-US"/>
              </w:rPr>
              <w:t xml:space="preserve">of this </w:t>
            </w:r>
            <w:r>
              <w:rPr>
                <w:b w:val="0"/>
                <w:lang w:val="en-US"/>
              </w:rPr>
              <w:t>Contract</w:t>
            </w:r>
            <w:r w:rsidRPr="00B41762">
              <w:rPr>
                <w:b w:val="0"/>
                <w:lang w:val="en-US"/>
              </w:rPr>
              <w:t xml:space="preserve">, the Parties shall be liable in accordance with the legislation in force in the territory </w:t>
            </w:r>
            <w:r>
              <w:rPr>
                <w:b w:val="0"/>
                <w:lang w:val="en-US"/>
              </w:rPr>
              <w:t xml:space="preserve">of the </w:t>
            </w:r>
            <w:r w:rsidRPr="00B41762">
              <w:rPr>
                <w:b w:val="0"/>
                <w:lang w:val="en-US"/>
              </w:rPr>
              <w:t>Russian Federation.</w:t>
            </w:r>
          </w:p>
          <w:p w:rsidR="004C4CA7" w:rsidRPr="00B41762" w:rsidRDefault="004C4CA7" w:rsidP="007346AE">
            <w:pPr>
              <w:pStyle w:val="a3"/>
              <w:jc w:val="both"/>
              <w:rPr>
                <w:b w:val="0"/>
                <w:lang w:val="en-US"/>
              </w:rPr>
            </w:pPr>
            <w:r w:rsidRPr="00B41762">
              <w:rPr>
                <w:b w:val="0"/>
                <w:lang w:val="en-US"/>
              </w:rPr>
              <w:t xml:space="preserve">6.2. The Contractor </w:t>
            </w:r>
            <w:r>
              <w:rPr>
                <w:b w:val="0"/>
                <w:lang w:val="en-US"/>
              </w:rPr>
              <w:t>shall bear</w:t>
            </w:r>
            <w:r w:rsidRPr="00B41762">
              <w:rPr>
                <w:b w:val="0"/>
                <w:lang w:val="en-US"/>
              </w:rPr>
              <w:t xml:space="preserve"> the risk of accidental death or accidental damage to the result of the work prior to acceptance by the </w:t>
            </w:r>
            <w:r>
              <w:rPr>
                <w:b w:val="0"/>
                <w:lang w:val="en-US"/>
              </w:rPr>
              <w:t>Client. This</w:t>
            </w:r>
            <w:r w:rsidRPr="00B41762">
              <w:rPr>
                <w:b w:val="0"/>
                <w:lang w:val="en-US"/>
              </w:rPr>
              <w:t xml:space="preserve"> risk </w:t>
            </w:r>
            <w:r>
              <w:rPr>
                <w:b w:val="0"/>
                <w:lang w:val="en-US"/>
              </w:rPr>
              <w:t xml:space="preserve">shall be </w:t>
            </w:r>
            <w:r w:rsidRPr="00B41762">
              <w:rPr>
                <w:b w:val="0"/>
                <w:lang w:val="en-US"/>
              </w:rPr>
              <w:t>pass</w:t>
            </w:r>
            <w:r>
              <w:rPr>
                <w:b w:val="0"/>
                <w:lang w:val="en-US"/>
              </w:rPr>
              <w:t>ed</w:t>
            </w:r>
            <w:r w:rsidRPr="00B41762">
              <w:rPr>
                <w:b w:val="0"/>
                <w:lang w:val="en-US"/>
              </w:rPr>
              <w:t xml:space="preserve"> </w:t>
            </w:r>
            <w:r>
              <w:rPr>
                <w:b w:val="0"/>
                <w:lang w:val="en-US"/>
              </w:rPr>
              <w:t xml:space="preserve">over </w:t>
            </w:r>
            <w:r w:rsidRPr="00B41762">
              <w:rPr>
                <w:b w:val="0"/>
                <w:lang w:val="en-US"/>
              </w:rPr>
              <w:t xml:space="preserve">to the </w:t>
            </w:r>
            <w:r>
              <w:rPr>
                <w:b w:val="0"/>
                <w:lang w:val="en-US"/>
              </w:rPr>
              <w:t>Client</w:t>
            </w:r>
            <w:r w:rsidRPr="00B41762">
              <w:rPr>
                <w:b w:val="0"/>
                <w:lang w:val="en-US"/>
              </w:rPr>
              <w:t xml:space="preserve"> after sign</w:t>
            </w:r>
            <w:r>
              <w:rPr>
                <w:b w:val="0"/>
                <w:lang w:val="en-US"/>
              </w:rPr>
              <w:t>ing of the Act of acceptance of all the work performed</w:t>
            </w:r>
            <w:r w:rsidRPr="00B41762">
              <w:rPr>
                <w:b w:val="0"/>
                <w:lang w:val="en-US"/>
              </w:rPr>
              <w:t>.</w:t>
            </w:r>
          </w:p>
          <w:p w:rsidR="004C4CA7" w:rsidRDefault="004C4CA7" w:rsidP="007346AE">
            <w:pPr>
              <w:pStyle w:val="a3"/>
              <w:jc w:val="both"/>
              <w:rPr>
                <w:b w:val="0"/>
                <w:lang w:val="en-US"/>
              </w:rPr>
            </w:pPr>
            <w:r w:rsidRPr="00B41762">
              <w:rPr>
                <w:b w:val="0"/>
                <w:lang w:val="en-US"/>
              </w:rPr>
              <w:t xml:space="preserve">6.3. </w:t>
            </w:r>
            <w:r w:rsidRPr="005C41CC">
              <w:rPr>
                <w:b w:val="0"/>
                <w:lang w:val="en-US"/>
              </w:rPr>
              <w:t xml:space="preserve">In case of violation of the initial and (or) final deadlines for performance of </w:t>
            </w:r>
            <w:r>
              <w:rPr>
                <w:b w:val="0"/>
                <w:lang w:val="en-US"/>
              </w:rPr>
              <w:t xml:space="preserve">the </w:t>
            </w:r>
            <w:r w:rsidRPr="005C41CC">
              <w:rPr>
                <w:b w:val="0"/>
                <w:lang w:val="en-US"/>
              </w:rPr>
              <w:t xml:space="preserve">work, </w:t>
            </w:r>
            <w:r>
              <w:rPr>
                <w:b w:val="0"/>
                <w:lang w:val="en-US"/>
              </w:rPr>
              <w:t>or</w:t>
            </w:r>
            <w:r w:rsidRPr="005C41CC">
              <w:rPr>
                <w:b w:val="0"/>
                <w:lang w:val="en-US"/>
              </w:rPr>
              <w:t xml:space="preserve"> deadlines for completion of individual work</w:t>
            </w:r>
            <w:r>
              <w:rPr>
                <w:b w:val="0"/>
                <w:lang w:val="en-US"/>
              </w:rPr>
              <w:t xml:space="preserve"> item</w:t>
            </w:r>
            <w:r w:rsidRPr="005C41CC">
              <w:rPr>
                <w:b w:val="0"/>
                <w:lang w:val="en-US"/>
              </w:rPr>
              <w:t>s (interim t</w:t>
            </w:r>
            <w:r>
              <w:rPr>
                <w:b w:val="0"/>
                <w:lang w:val="en-US"/>
              </w:rPr>
              <w:t>imelines)</w:t>
            </w:r>
            <w:r w:rsidRPr="005C41CC">
              <w:rPr>
                <w:b w:val="0"/>
                <w:lang w:val="en-US"/>
              </w:rPr>
              <w:t xml:space="preserve"> agreed by the Parties, the Contractor </w:t>
            </w:r>
            <w:r w:rsidR="002A7046" w:rsidRPr="002A7046">
              <w:rPr>
                <w:b w:val="0"/>
                <w:lang w:val="en-US"/>
              </w:rPr>
              <w:t>shall within 5 (five) days</w:t>
            </w:r>
            <w:r w:rsidR="002A7046" w:rsidRPr="003B6B7E">
              <w:rPr>
                <w:lang w:val="en-US"/>
              </w:rPr>
              <w:t xml:space="preserve"> </w:t>
            </w:r>
            <w:r w:rsidRPr="005C41CC">
              <w:rPr>
                <w:b w:val="0"/>
                <w:lang w:val="en-US"/>
              </w:rPr>
              <w:t>pay the C</w:t>
            </w:r>
            <w:r>
              <w:rPr>
                <w:b w:val="0"/>
                <w:lang w:val="en-US"/>
              </w:rPr>
              <w:t xml:space="preserve">lient </w:t>
            </w:r>
            <w:r w:rsidRPr="005C41CC">
              <w:rPr>
                <w:b w:val="0"/>
                <w:lang w:val="en-US"/>
              </w:rPr>
              <w:t>penalty in the amount of 0.1% of the cost of the work not completed on time for each day of delay</w:t>
            </w:r>
            <w:r>
              <w:rPr>
                <w:b w:val="0"/>
                <w:lang w:val="en-US"/>
              </w:rPr>
              <w:t xml:space="preserve">. </w:t>
            </w:r>
          </w:p>
          <w:p w:rsidR="00086BB4" w:rsidRPr="00086BB4" w:rsidRDefault="00086BB4" w:rsidP="007346AE">
            <w:pPr>
              <w:pStyle w:val="a3"/>
              <w:jc w:val="both"/>
              <w:rPr>
                <w:b w:val="0"/>
                <w:lang w:val="en-US"/>
              </w:rPr>
            </w:pPr>
            <w:r w:rsidRPr="00086BB4">
              <w:rPr>
                <w:b w:val="0"/>
                <w:lang w:val="en-US"/>
              </w:rPr>
              <w:t>6.4. In case of violation of timelines for elimination of work deficiencies, the Contractor shall within 5 (five) days pay to the Customer penalty in the amount of 10,000 (ten thousand) Rubles for each day of delay.</w:t>
            </w:r>
          </w:p>
          <w:p w:rsidR="00086BB4" w:rsidRPr="00086BB4" w:rsidRDefault="00086BB4" w:rsidP="007346AE">
            <w:pPr>
              <w:pStyle w:val="a3"/>
              <w:jc w:val="both"/>
              <w:rPr>
                <w:b w:val="0"/>
                <w:lang w:val="en-US"/>
              </w:rPr>
            </w:pPr>
            <w:r w:rsidRPr="00086BB4">
              <w:rPr>
                <w:b w:val="0"/>
                <w:lang w:val="en-US"/>
              </w:rPr>
              <w:t xml:space="preserve">6.5. If the Contractor fails to fulfill the obligations </w:t>
            </w:r>
            <w:r w:rsidRPr="00086BB4">
              <w:rPr>
                <w:b w:val="0"/>
                <w:lang w:val="en-US"/>
              </w:rPr>
              <w:lastRenderedPageBreak/>
              <w:t>provided for in clause 2.</w:t>
            </w:r>
            <w:r w:rsidR="00230E61" w:rsidRPr="00230E61">
              <w:rPr>
                <w:b w:val="0"/>
                <w:lang w:val="en-US"/>
              </w:rPr>
              <w:t>5</w:t>
            </w:r>
            <w:r w:rsidRPr="00086BB4">
              <w:rPr>
                <w:b w:val="0"/>
                <w:lang w:val="en-US"/>
              </w:rPr>
              <w:t xml:space="preserve"> of the Contract, the Contractor shall reimburse the Customer for all losses and penalties caused by that, as well as compensate for fines, arrears and other payments collected from the Customer by tax authorities or other authorized state bodies.</w:t>
            </w:r>
          </w:p>
          <w:p w:rsidR="004C4CA7" w:rsidRPr="001635EA" w:rsidRDefault="00086BB4" w:rsidP="007346AE">
            <w:pPr>
              <w:pStyle w:val="a3"/>
              <w:jc w:val="both"/>
              <w:rPr>
                <w:b w:val="0"/>
                <w:lang w:val="en-US"/>
              </w:rPr>
            </w:pPr>
            <w:r>
              <w:rPr>
                <w:b w:val="0"/>
                <w:lang w:val="en-US"/>
              </w:rPr>
              <w:t>6.6</w:t>
            </w:r>
            <w:r w:rsidR="004C4CA7" w:rsidRPr="00B41762">
              <w:rPr>
                <w:b w:val="0"/>
                <w:lang w:val="en-US"/>
              </w:rPr>
              <w:t>. In case of violation by th</w:t>
            </w:r>
            <w:r w:rsidR="004C4CA7">
              <w:rPr>
                <w:b w:val="0"/>
                <w:lang w:val="en-US"/>
              </w:rPr>
              <w:t xml:space="preserve">e Contractor of fire safety or </w:t>
            </w:r>
            <w:r w:rsidR="004C4CA7" w:rsidRPr="00B41762">
              <w:rPr>
                <w:b w:val="0"/>
                <w:lang w:val="en-US"/>
              </w:rPr>
              <w:t xml:space="preserve">labor protection requirements, the Contractor </w:t>
            </w:r>
            <w:r w:rsidR="004C4CA7">
              <w:rPr>
                <w:b w:val="0"/>
                <w:lang w:val="en-US"/>
              </w:rPr>
              <w:t>shall pay</w:t>
            </w:r>
            <w:r w:rsidR="004C4CA7" w:rsidRPr="00B41762">
              <w:rPr>
                <w:b w:val="0"/>
                <w:lang w:val="en-US"/>
              </w:rPr>
              <w:t xml:space="preserve"> fines in accordance with the legislation of the Russian Federation. A</w:t>
            </w:r>
            <w:r w:rsidR="004C4CA7">
              <w:rPr>
                <w:b w:val="0"/>
                <w:lang w:val="en-US"/>
              </w:rPr>
              <w:t>nd in the event of claims and/</w:t>
            </w:r>
            <w:r w:rsidR="004C4CA7" w:rsidRPr="00B41762">
              <w:rPr>
                <w:b w:val="0"/>
                <w:lang w:val="en-US"/>
              </w:rPr>
              <w:t xml:space="preserve">or imposition of fines and other sanctions </w:t>
            </w:r>
            <w:r w:rsidR="004C4CA7">
              <w:rPr>
                <w:b w:val="0"/>
                <w:lang w:val="en-US"/>
              </w:rPr>
              <w:t>against</w:t>
            </w:r>
            <w:r w:rsidR="004C4CA7" w:rsidRPr="00B41762">
              <w:rPr>
                <w:b w:val="0"/>
                <w:lang w:val="en-US"/>
              </w:rPr>
              <w:t xml:space="preserve"> the </w:t>
            </w:r>
            <w:r w:rsidR="004C4CA7">
              <w:rPr>
                <w:b w:val="0"/>
                <w:lang w:val="en-US"/>
              </w:rPr>
              <w:t>Client</w:t>
            </w:r>
            <w:r w:rsidR="004C4CA7" w:rsidRPr="00B41762">
              <w:rPr>
                <w:b w:val="0"/>
                <w:lang w:val="en-US"/>
              </w:rPr>
              <w:t xml:space="preserve"> from organizations exercising control in the </w:t>
            </w:r>
            <w:r w:rsidR="004C4CA7">
              <w:rPr>
                <w:b w:val="0"/>
                <w:lang w:val="en-US"/>
              </w:rPr>
              <w:t xml:space="preserve">sphere </w:t>
            </w:r>
            <w:r w:rsidR="004C4CA7" w:rsidRPr="00B41762">
              <w:rPr>
                <w:b w:val="0"/>
                <w:lang w:val="en-US"/>
              </w:rPr>
              <w:t>of fire safety, labor protection and compliance with other manda</w:t>
            </w:r>
            <w:r w:rsidR="004C4CA7">
              <w:rPr>
                <w:b w:val="0"/>
                <w:lang w:val="en-US"/>
              </w:rPr>
              <w:t>tory standards</w:t>
            </w:r>
            <w:r w:rsidR="004C4CA7" w:rsidRPr="00B41762">
              <w:rPr>
                <w:b w:val="0"/>
                <w:lang w:val="en-US"/>
              </w:rPr>
              <w:t xml:space="preserve"> and requirements in construction, the Contractor shall reimburse </w:t>
            </w:r>
            <w:r w:rsidR="004C4CA7">
              <w:rPr>
                <w:b w:val="0"/>
                <w:lang w:val="en-US"/>
              </w:rPr>
              <w:t xml:space="preserve">to </w:t>
            </w:r>
            <w:r w:rsidR="004C4CA7" w:rsidRPr="00B41762">
              <w:rPr>
                <w:b w:val="0"/>
                <w:lang w:val="en-US"/>
              </w:rPr>
              <w:t xml:space="preserve">the </w:t>
            </w:r>
            <w:r w:rsidR="004C4CA7">
              <w:rPr>
                <w:b w:val="0"/>
                <w:lang w:val="en-US"/>
              </w:rPr>
              <w:t>Client</w:t>
            </w:r>
            <w:r w:rsidR="004C4CA7" w:rsidRPr="00B41762">
              <w:rPr>
                <w:b w:val="0"/>
                <w:lang w:val="en-US"/>
              </w:rPr>
              <w:t xml:space="preserve"> for all losses associated with the </w:t>
            </w:r>
            <w:r w:rsidR="004C4CA7" w:rsidRPr="001635EA">
              <w:rPr>
                <w:b w:val="0"/>
                <w:lang w:val="en-US"/>
              </w:rPr>
              <w:t>orders of respective state authorities</w:t>
            </w:r>
            <w:r w:rsidR="004C4CA7">
              <w:rPr>
                <w:b w:val="0"/>
                <w:lang w:val="en-US"/>
              </w:rPr>
              <w:t xml:space="preserve"> within 30 (thirty) days from the moment of sending of written demand by the Client</w:t>
            </w:r>
            <w:r w:rsidR="004C4CA7" w:rsidRPr="001635EA">
              <w:rPr>
                <w:b w:val="0"/>
                <w:lang w:val="en-US"/>
              </w:rPr>
              <w:t>.</w:t>
            </w:r>
          </w:p>
          <w:p w:rsidR="004C4CA7" w:rsidRPr="001635EA" w:rsidRDefault="004C4CA7" w:rsidP="007346AE">
            <w:pPr>
              <w:pStyle w:val="a3"/>
              <w:jc w:val="both"/>
              <w:rPr>
                <w:b w:val="0"/>
                <w:lang w:val="en-US"/>
              </w:rPr>
            </w:pPr>
          </w:p>
          <w:p w:rsidR="004C4CA7" w:rsidRPr="001635EA" w:rsidRDefault="004C4CA7" w:rsidP="007346AE">
            <w:pPr>
              <w:pStyle w:val="a3"/>
              <w:ind w:left="540"/>
              <w:jc w:val="both"/>
              <w:rPr>
                <w:lang w:val="en-US"/>
              </w:rPr>
            </w:pPr>
            <w:r>
              <w:rPr>
                <w:lang w:val="en-US"/>
              </w:rPr>
              <w:t xml:space="preserve">7. </w:t>
            </w:r>
            <w:r w:rsidRPr="001635EA">
              <w:rPr>
                <w:lang w:val="en-US"/>
              </w:rPr>
              <w:t xml:space="preserve">Circumstances of force majeure </w:t>
            </w:r>
          </w:p>
          <w:p w:rsidR="004C4CA7" w:rsidRPr="001635EA" w:rsidRDefault="004C4CA7" w:rsidP="007346AE">
            <w:pPr>
              <w:pStyle w:val="a3"/>
              <w:ind w:left="540"/>
              <w:rPr>
                <w:lang w:val="en-US"/>
              </w:rPr>
            </w:pPr>
            <w:r w:rsidRPr="001635EA">
              <w:rPr>
                <w:lang w:val="en-US"/>
              </w:rPr>
              <w:t>(acts of God).</w:t>
            </w:r>
          </w:p>
          <w:p w:rsidR="004C4CA7" w:rsidRPr="00B41762" w:rsidRDefault="004C4CA7" w:rsidP="007346AE">
            <w:pPr>
              <w:pStyle w:val="a3"/>
              <w:jc w:val="both"/>
              <w:rPr>
                <w:b w:val="0"/>
                <w:lang w:val="en-US"/>
              </w:rPr>
            </w:pPr>
            <w:r w:rsidRPr="001635EA">
              <w:rPr>
                <w:b w:val="0"/>
                <w:lang w:val="en-US"/>
              </w:rPr>
              <w:t>7.1. The Parties shall be exempt from liability for partial or complete failure to fulfill their obligations under this Contract, if</w:t>
            </w:r>
            <w:r>
              <w:rPr>
                <w:b w:val="0"/>
                <w:lang w:val="en-US"/>
              </w:rPr>
              <w:t xml:space="preserve"> such failure</w:t>
            </w:r>
            <w:r w:rsidRPr="00B41762">
              <w:rPr>
                <w:b w:val="0"/>
                <w:lang w:val="en-US"/>
              </w:rPr>
              <w:t xml:space="preserve"> was a consequence of force majeure circumstances recognized by the Parties (fire, flood, earthquake and other natural disas</w:t>
            </w:r>
            <w:r>
              <w:rPr>
                <w:b w:val="0"/>
                <w:lang w:val="en-US"/>
              </w:rPr>
              <w:t xml:space="preserve">ters </w:t>
            </w:r>
            <w:r w:rsidRPr="00B41762">
              <w:rPr>
                <w:b w:val="0"/>
                <w:lang w:val="en-US"/>
              </w:rPr>
              <w:t>or state of emergency</w:t>
            </w:r>
            <w:r>
              <w:rPr>
                <w:b w:val="0"/>
                <w:lang w:val="en-US"/>
              </w:rPr>
              <w:t xml:space="preserve"> or </w:t>
            </w:r>
            <w:r w:rsidRPr="00B41762">
              <w:rPr>
                <w:b w:val="0"/>
                <w:lang w:val="en-US"/>
              </w:rPr>
              <w:t>martial law</w:t>
            </w:r>
            <w:r>
              <w:rPr>
                <w:b w:val="0"/>
                <w:lang w:val="en-US"/>
              </w:rPr>
              <w:t xml:space="preserve"> announced i</w:t>
            </w:r>
            <w:r w:rsidRPr="00B41762">
              <w:rPr>
                <w:b w:val="0"/>
                <w:lang w:val="en-US"/>
              </w:rPr>
              <w:t>n the territory of the Russian Federation</w:t>
            </w:r>
            <w:r>
              <w:rPr>
                <w:b w:val="0"/>
                <w:lang w:val="en-US"/>
              </w:rPr>
              <w:t xml:space="preserve"> or</w:t>
            </w:r>
            <w:r w:rsidRPr="00B41762">
              <w:rPr>
                <w:b w:val="0"/>
                <w:lang w:val="en-US"/>
              </w:rPr>
              <w:t xml:space="preserve"> </w:t>
            </w:r>
            <w:r>
              <w:rPr>
                <w:b w:val="0"/>
                <w:lang w:val="en-US"/>
              </w:rPr>
              <w:t>in separate RF</w:t>
            </w:r>
            <w:r w:rsidRPr="00B41762">
              <w:rPr>
                <w:b w:val="0"/>
                <w:lang w:val="en-US"/>
              </w:rPr>
              <w:t xml:space="preserve"> localities), if these circumstances directly affected </w:t>
            </w:r>
            <w:r>
              <w:rPr>
                <w:b w:val="0"/>
                <w:lang w:val="en-US"/>
              </w:rPr>
              <w:t>execution</w:t>
            </w:r>
            <w:r w:rsidRPr="00B41762">
              <w:rPr>
                <w:b w:val="0"/>
                <w:lang w:val="en-US"/>
              </w:rPr>
              <w:t xml:space="preserve"> of this </w:t>
            </w:r>
            <w:r>
              <w:rPr>
                <w:b w:val="0"/>
                <w:lang w:val="en-US"/>
              </w:rPr>
              <w:t>Contract</w:t>
            </w:r>
            <w:r w:rsidRPr="00B41762">
              <w:rPr>
                <w:b w:val="0"/>
                <w:lang w:val="en-US"/>
              </w:rPr>
              <w:t>, for the duration of these circumstances.</w:t>
            </w:r>
          </w:p>
          <w:p w:rsidR="004C4CA7" w:rsidRPr="00B41762" w:rsidRDefault="004C4CA7" w:rsidP="007346AE">
            <w:pPr>
              <w:pStyle w:val="a3"/>
              <w:jc w:val="both"/>
              <w:rPr>
                <w:b w:val="0"/>
                <w:lang w:val="en-US"/>
              </w:rPr>
            </w:pPr>
            <w:r>
              <w:rPr>
                <w:b w:val="0"/>
                <w:lang w:val="en-US"/>
              </w:rPr>
              <w:t>7.2. If</w:t>
            </w:r>
            <w:r w:rsidRPr="00B41762">
              <w:rPr>
                <w:b w:val="0"/>
                <w:lang w:val="en-US"/>
              </w:rPr>
              <w:t xml:space="preserve"> as a result</w:t>
            </w:r>
            <w:r>
              <w:rPr>
                <w:b w:val="0"/>
                <w:lang w:val="en-US"/>
              </w:rPr>
              <w:t xml:space="preserve"> of force majeure circumstances any</w:t>
            </w:r>
            <w:r w:rsidRPr="00B41762">
              <w:rPr>
                <w:b w:val="0"/>
                <w:lang w:val="en-US"/>
              </w:rPr>
              <w:t xml:space="preserve"> significant</w:t>
            </w:r>
            <w:r>
              <w:rPr>
                <w:b w:val="0"/>
                <w:lang w:val="en-US"/>
              </w:rPr>
              <w:t xml:space="preserve"> </w:t>
            </w:r>
            <w:r w:rsidRPr="00B41762">
              <w:rPr>
                <w:b w:val="0"/>
                <w:lang w:val="en-US"/>
              </w:rPr>
              <w:t xml:space="preserve">damage </w:t>
            </w:r>
            <w:r>
              <w:rPr>
                <w:b w:val="0"/>
                <w:lang w:val="en-US"/>
              </w:rPr>
              <w:t>(</w:t>
            </w:r>
            <w:r w:rsidRPr="00B41762">
              <w:rPr>
                <w:b w:val="0"/>
                <w:lang w:val="en-US"/>
              </w:rPr>
              <w:t>in the opinion of one of the Parties</w:t>
            </w:r>
            <w:r>
              <w:rPr>
                <w:b w:val="0"/>
                <w:lang w:val="en-US"/>
              </w:rPr>
              <w:t>)</w:t>
            </w:r>
            <w:r w:rsidRPr="00B41762">
              <w:rPr>
                <w:b w:val="0"/>
                <w:lang w:val="en-US"/>
              </w:rPr>
              <w:t xml:space="preserve"> was inflicted, then this Party is obliged to notify the other about this within five days</w:t>
            </w:r>
            <w:r>
              <w:rPr>
                <w:b w:val="0"/>
                <w:lang w:val="en-US"/>
              </w:rPr>
              <w:t xml:space="preserve"> and then</w:t>
            </w:r>
            <w:r w:rsidRPr="00B41762">
              <w:rPr>
                <w:b w:val="0"/>
                <w:lang w:val="en-US"/>
              </w:rPr>
              <w:t xml:space="preserve"> the Parties </w:t>
            </w:r>
            <w:r>
              <w:rPr>
                <w:b w:val="0"/>
                <w:lang w:val="en-US"/>
              </w:rPr>
              <w:t>shall</w:t>
            </w:r>
            <w:r w:rsidRPr="00B41762">
              <w:rPr>
                <w:b w:val="0"/>
                <w:lang w:val="en-US"/>
              </w:rPr>
              <w:t xml:space="preserve"> discuss expediency</w:t>
            </w:r>
            <w:r>
              <w:rPr>
                <w:b w:val="0"/>
                <w:lang w:val="en-US"/>
              </w:rPr>
              <w:t xml:space="preserve"> / reasonability of</w:t>
            </w:r>
            <w:r w:rsidRPr="00B41762">
              <w:rPr>
                <w:b w:val="0"/>
                <w:lang w:val="en-US"/>
              </w:rPr>
              <w:t xml:space="preserve"> continuation of the work or </w:t>
            </w:r>
            <w:r>
              <w:rPr>
                <w:b w:val="0"/>
                <w:lang w:val="en-US"/>
              </w:rPr>
              <w:t xml:space="preserve">make </w:t>
            </w:r>
            <w:r w:rsidRPr="00B41762">
              <w:rPr>
                <w:b w:val="0"/>
                <w:lang w:val="en-US"/>
              </w:rPr>
              <w:t>an additional agree</w:t>
            </w:r>
            <w:r>
              <w:rPr>
                <w:b w:val="0"/>
                <w:lang w:val="en-US"/>
              </w:rPr>
              <w:t>ment with</w:t>
            </w:r>
            <w:r w:rsidRPr="00B41762">
              <w:rPr>
                <w:b w:val="0"/>
                <w:lang w:val="en-US"/>
              </w:rPr>
              <w:t xml:space="preserve"> obligatory indication of new t</w:t>
            </w:r>
            <w:r>
              <w:rPr>
                <w:b w:val="0"/>
                <w:lang w:val="en-US"/>
              </w:rPr>
              <w:t>imelines</w:t>
            </w:r>
            <w:r w:rsidRPr="00B41762">
              <w:rPr>
                <w:b w:val="0"/>
                <w:lang w:val="en-US"/>
              </w:rPr>
              <w:t xml:space="preserve">, </w:t>
            </w:r>
            <w:r>
              <w:rPr>
                <w:b w:val="0"/>
                <w:lang w:val="en-US"/>
              </w:rPr>
              <w:t xml:space="preserve">work </w:t>
            </w:r>
            <w:r w:rsidRPr="00B41762">
              <w:rPr>
                <w:b w:val="0"/>
                <w:lang w:val="en-US"/>
              </w:rPr>
              <w:t xml:space="preserve">procedure and cost of work, which from the moment of its signing </w:t>
            </w:r>
            <w:r>
              <w:rPr>
                <w:b w:val="0"/>
                <w:lang w:val="en-US"/>
              </w:rPr>
              <w:t xml:space="preserve">shall </w:t>
            </w:r>
            <w:r w:rsidRPr="00B41762">
              <w:rPr>
                <w:b w:val="0"/>
                <w:lang w:val="en-US"/>
              </w:rPr>
              <w:t>be</w:t>
            </w:r>
            <w:r>
              <w:rPr>
                <w:b w:val="0"/>
                <w:lang w:val="en-US"/>
              </w:rPr>
              <w:t>come</w:t>
            </w:r>
            <w:r w:rsidRPr="00B41762">
              <w:rPr>
                <w:b w:val="0"/>
                <w:lang w:val="en-US"/>
              </w:rPr>
              <w:t xml:space="preserve"> an integral part of this </w:t>
            </w:r>
            <w:r>
              <w:rPr>
                <w:b w:val="0"/>
                <w:lang w:val="en-US"/>
              </w:rPr>
              <w:t>Contract</w:t>
            </w:r>
            <w:r w:rsidRPr="00B41762">
              <w:rPr>
                <w:b w:val="0"/>
                <w:lang w:val="en-US"/>
              </w:rPr>
              <w:t xml:space="preserve">, or initiate the procedure for </w:t>
            </w:r>
            <w:r>
              <w:rPr>
                <w:b w:val="0"/>
                <w:lang w:val="en-US"/>
              </w:rPr>
              <w:t xml:space="preserve">termination of </w:t>
            </w:r>
            <w:r w:rsidRPr="00B41762">
              <w:rPr>
                <w:b w:val="0"/>
                <w:lang w:val="en-US"/>
              </w:rPr>
              <w:t xml:space="preserve">the </w:t>
            </w:r>
            <w:r>
              <w:rPr>
                <w:b w:val="0"/>
                <w:lang w:val="en-US"/>
              </w:rPr>
              <w:t>Contract</w:t>
            </w:r>
            <w:r w:rsidRPr="00B41762">
              <w:rPr>
                <w:b w:val="0"/>
                <w:lang w:val="en-US"/>
              </w:rPr>
              <w:t>.</w:t>
            </w:r>
          </w:p>
          <w:p w:rsidR="004C4CA7" w:rsidRDefault="004C4CA7" w:rsidP="007346AE">
            <w:pPr>
              <w:pStyle w:val="a3"/>
              <w:jc w:val="both"/>
              <w:rPr>
                <w:b w:val="0"/>
                <w:lang w:val="en-US"/>
              </w:rPr>
            </w:pPr>
            <w:r>
              <w:rPr>
                <w:b w:val="0"/>
                <w:lang w:val="en-US"/>
              </w:rPr>
              <w:t>7.3. If in the opinion of the Parties</w:t>
            </w:r>
            <w:r w:rsidRPr="00B41762">
              <w:rPr>
                <w:b w:val="0"/>
                <w:lang w:val="en-US"/>
              </w:rPr>
              <w:t xml:space="preserve"> the work can be continued in the manner that was in force in accordance with this </w:t>
            </w:r>
            <w:r>
              <w:rPr>
                <w:b w:val="0"/>
                <w:lang w:val="en-US"/>
              </w:rPr>
              <w:t>Contract</w:t>
            </w:r>
            <w:r w:rsidRPr="00B41762">
              <w:rPr>
                <w:b w:val="0"/>
                <w:lang w:val="en-US"/>
              </w:rPr>
              <w:t xml:space="preserve"> before the beginning of the force majeure circumstances, then the period for fulfilling the obligations under this </w:t>
            </w:r>
            <w:r>
              <w:rPr>
                <w:b w:val="0"/>
                <w:lang w:val="en-US"/>
              </w:rPr>
              <w:t>Contract</w:t>
            </w:r>
            <w:r w:rsidRPr="00B41762">
              <w:rPr>
                <w:b w:val="0"/>
                <w:lang w:val="en-US"/>
              </w:rPr>
              <w:t xml:space="preserve"> shall be extended in proportion to the time</w:t>
            </w:r>
            <w:r>
              <w:rPr>
                <w:b w:val="0"/>
                <w:lang w:val="en-US"/>
              </w:rPr>
              <w:t>,</w:t>
            </w:r>
            <w:r w:rsidRPr="00B41762">
              <w:rPr>
                <w:b w:val="0"/>
                <w:lang w:val="en-US"/>
              </w:rPr>
              <w:t xml:space="preserve"> during which the force majeure circumstances and their consequences were in force.</w:t>
            </w:r>
          </w:p>
          <w:p w:rsidR="004C4CA7" w:rsidRDefault="004C4CA7" w:rsidP="007346AE">
            <w:pPr>
              <w:pStyle w:val="a3"/>
              <w:jc w:val="both"/>
              <w:rPr>
                <w:b w:val="0"/>
                <w:lang w:val="en-US"/>
              </w:rPr>
            </w:pPr>
          </w:p>
          <w:p w:rsidR="004C4CA7" w:rsidRPr="00E93102" w:rsidRDefault="004C4CA7" w:rsidP="007346AE">
            <w:pPr>
              <w:pStyle w:val="a3"/>
              <w:rPr>
                <w:lang w:val="en-US"/>
              </w:rPr>
            </w:pPr>
            <w:r w:rsidRPr="00E93102">
              <w:rPr>
                <w:lang w:val="en-US"/>
              </w:rPr>
              <w:t>8. Settlement of disputes between the Parties.</w:t>
            </w:r>
          </w:p>
          <w:p w:rsidR="004C4CA7" w:rsidRPr="00297371" w:rsidRDefault="004C4CA7" w:rsidP="007346AE">
            <w:pPr>
              <w:pStyle w:val="a3"/>
              <w:jc w:val="both"/>
              <w:rPr>
                <w:b w:val="0"/>
                <w:lang w:val="en-US"/>
              </w:rPr>
            </w:pPr>
            <w:r w:rsidRPr="00E93102">
              <w:rPr>
                <w:b w:val="0"/>
                <w:lang w:val="en-US"/>
              </w:rPr>
              <w:t xml:space="preserve">8.1. The Parties will make every effort to resolve </w:t>
            </w:r>
            <w:r w:rsidRPr="00E93102">
              <w:rPr>
                <w:b w:val="0"/>
                <w:lang w:val="en-US"/>
              </w:rPr>
              <w:lastRenderedPageBreak/>
              <w:t>disputes and disagreements arising from this Contract or additional agreements</w:t>
            </w:r>
            <w:r w:rsidRPr="00297371">
              <w:rPr>
                <w:b w:val="0"/>
                <w:lang w:val="en-US"/>
              </w:rPr>
              <w:t xml:space="preserve"> </w:t>
            </w:r>
            <w:r>
              <w:rPr>
                <w:b w:val="0"/>
                <w:lang w:val="en-US"/>
              </w:rPr>
              <w:t>thereto</w:t>
            </w:r>
            <w:r w:rsidRPr="00297371">
              <w:rPr>
                <w:b w:val="0"/>
                <w:lang w:val="en-US"/>
              </w:rPr>
              <w:t xml:space="preserve"> through negotia</w:t>
            </w:r>
            <w:r>
              <w:rPr>
                <w:b w:val="0"/>
                <w:lang w:val="en-US"/>
              </w:rPr>
              <w:t>tions and by way of</w:t>
            </w:r>
            <w:r w:rsidRPr="00297371">
              <w:rPr>
                <w:b w:val="0"/>
                <w:lang w:val="en-US"/>
              </w:rPr>
              <w:t xml:space="preserve"> claim</w:t>
            </w:r>
            <w:r>
              <w:rPr>
                <w:b w:val="0"/>
                <w:lang w:val="en-US"/>
              </w:rPr>
              <w:t>ing</w:t>
            </w:r>
            <w:r w:rsidRPr="00297371">
              <w:rPr>
                <w:b w:val="0"/>
                <w:lang w:val="en-US"/>
              </w:rPr>
              <w:t>.</w:t>
            </w:r>
          </w:p>
          <w:p w:rsidR="004C4CA7" w:rsidRPr="00297371" w:rsidRDefault="004C4CA7" w:rsidP="007346AE">
            <w:pPr>
              <w:pStyle w:val="a3"/>
              <w:jc w:val="both"/>
              <w:rPr>
                <w:b w:val="0"/>
                <w:lang w:val="en-US"/>
              </w:rPr>
            </w:pPr>
            <w:r w:rsidRPr="00297371">
              <w:rPr>
                <w:b w:val="0"/>
                <w:lang w:val="en-US"/>
              </w:rPr>
              <w:t xml:space="preserve">8.2. The Party believing that there are violations </w:t>
            </w:r>
            <w:r>
              <w:rPr>
                <w:b w:val="0"/>
                <w:lang w:val="en-US"/>
              </w:rPr>
              <w:t>of t</w:t>
            </w:r>
            <w:r w:rsidRPr="00297371">
              <w:rPr>
                <w:b w:val="0"/>
                <w:lang w:val="en-US"/>
              </w:rPr>
              <w:t>he contract</w:t>
            </w:r>
            <w:r>
              <w:rPr>
                <w:b w:val="0"/>
                <w:lang w:val="en-US"/>
              </w:rPr>
              <w:t xml:space="preserve"> terms and </w:t>
            </w:r>
            <w:r w:rsidRPr="00297371">
              <w:rPr>
                <w:b w:val="0"/>
                <w:lang w:val="en-US"/>
              </w:rPr>
              <w:t xml:space="preserve">conditions </w:t>
            </w:r>
            <w:r>
              <w:rPr>
                <w:b w:val="0"/>
                <w:lang w:val="en-US"/>
              </w:rPr>
              <w:t>by the other Party shall submit</w:t>
            </w:r>
            <w:r w:rsidRPr="00297371">
              <w:rPr>
                <w:b w:val="0"/>
                <w:lang w:val="en-US"/>
              </w:rPr>
              <w:t xml:space="preserve"> claim to the violating Party in writ</w:t>
            </w:r>
            <w:r>
              <w:rPr>
                <w:b w:val="0"/>
                <w:lang w:val="en-US"/>
              </w:rPr>
              <w:t xml:space="preserve">ing. The term for consideration of the </w:t>
            </w:r>
            <w:r w:rsidRPr="00297371">
              <w:rPr>
                <w:b w:val="0"/>
                <w:lang w:val="en-US"/>
              </w:rPr>
              <w:t xml:space="preserve">claim and </w:t>
            </w:r>
            <w:r>
              <w:rPr>
                <w:b w:val="0"/>
                <w:lang w:val="en-US"/>
              </w:rPr>
              <w:t xml:space="preserve">for provision of a reply shall be </w:t>
            </w:r>
            <w:r w:rsidRPr="00297371">
              <w:rPr>
                <w:b w:val="0"/>
                <w:lang w:val="en-US"/>
              </w:rPr>
              <w:t>15 (fifteen) calen</w:t>
            </w:r>
            <w:r>
              <w:rPr>
                <w:b w:val="0"/>
                <w:lang w:val="en-US"/>
              </w:rPr>
              <w:t>dar days from the day of</w:t>
            </w:r>
            <w:r w:rsidRPr="00297371">
              <w:rPr>
                <w:b w:val="0"/>
                <w:lang w:val="en-US"/>
              </w:rPr>
              <w:t xml:space="preserve"> sending</w:t>
            </w:r>
            <w:r>
              <w:rPr>
                <w:b w:val="0"/>
                <w:lang w:val="en-US"/>
              </w:rPr>
              <w:t xml:space="preserve"> of the claim</w:t>
            </w:r>
            <w:r w:rsidRPr="00297371">
              <w:rPr>
                <w:b w:val="0"/>
                <w:lang w:val="en-US"/>
              </w:rPr>
              <w:t>.</w:t>
            </w:r>
          </w:p>
          <w:p w:rsidR="004C4CA7" w:rsidRDefault="004C4CA7" w:rsidP="007346AE">
            <w:pPr>
              <w:pStyle w:val="a3"/>
              <w:jc w:val="both"/>
              <w:rPr>
                <w:b w:val="0"/>
                <w:lang w:val="en-US"/>
              </w:rPr>
            </w:pPr>
            <w:r w:rsidRPr="00297371">
              <w:rPr>
                <w:b w:val="0"/>
                <w:lang w:val="en-US"/>
              </w:rPr>
              <w:t>8.3</w:t>
            </w:r>
            <w:r>
              <w:rPr>
                <w:b w:val="0"/>
                <w:lang w:val="en-US"/>
              </w:rPr>
              <w:t>. In case of failure to reach</w:t>
            </w:r>
            <w:r w:rsidRPr="00297371">
              <w:rPr>
                <w:b w:val="0"/>
                <w:lang w:val="en-US"/>
              </w:rPr>
              <w:t xml:space="preserve"> agreement on controversial issues</w:t>
            </w:r>
            <w:r>
              <w:rPr>
                <w:b w:val="0"/>
                <w:lang w:val="en-US"/>
              </w:rPr>
              <w:t>, including those related to</w:t>
            </w:r>
            <w:r w:rsidRPr="00297371">
              <w:rPr>
                <w:b w:val="0"/>
                <w:lang w:val="en-US"/>
              </w:rPr>
              <w:t xml:space="preserve"> interpretation of the provisions of the </w:t>
            </w:r>
            <w:r>
              <w:rPr>
                <w:b w:val="0"/>
                <w:lang w:val="en-US"/>
              </w:rPr>
              <w:t>Contract</w:t>
            </w:r>
            <w:r w:rsidRPr="00297371">
              <w:rPr>
                <w:b w:val="0"/>
                <w:lang w:val="en-US"/>
              </w:rPr>
              <w:t xml:space="preserve">, the Parties </w:t>
            </w:r>
            <w:r>
              <w:rPr>
                <w:b w:val="0"/>
                <w:lang w:val="en-US"/>
              </w:rPr>
              <w:t>have agreed to refer such</w:t>
            </w:r>
            <w:r w:rsidRPr="00297371">
              <w:rPr>
                <w:b w:val="0"/>
                <w:lang w:val="en-US"/>
              </w:rPr>
              <w:t xml:space="preserve"> dispute</w:t>
            </w:r>
            <w:r>
              <w:rPr>
                <w:b w:val="0"/>
                <w:lang w:val="en-US"/>
              </w:rPr>
              <w:t>s</w:t>
            </w:r>
            <w:r w:rsidRPr="00297371">
              <w:rPr>
                <w:b w:val="0"/>
                <w:lang w:val="en-US"/>
              </w:rPr>
              <w:t xml:space="preserve"> to the Arbitra</w:t>
            </w:r>
            <w:r>
              <w:rPr>
                <w:b w:val="0"/>
                <w:lang w:val="en-US"/>
              </w:rPr>
              <w:t>tion Court of</w:t>
            </w:r>
            <w:r w:rsidRPr="00297371">
              <w:rPr>
                <w:b w:val="0"/>
                <w:lang w:val="en-US"/>
              </w:rPr>
              <w:t xml:space="preserve"> Tomsk Region.</w:t>
            </w:r>
          </w:p>
          <w:p w:rsidR="004C4CA7" w:rsidRPr="00297371" w:rsidRDefault="004C4CA7" w:rsidP="007346AE">
            <w:pPr>
              <w:pStyle w:val="a3"/>
              <w:jc w:val="both"/>
              <w:rPr>
                <w:b w:val="0"/>
                <w:lang w:val="en-US"/>
              </w:rPr>
            </w:pPr>
          </w:p>
          <w:p w:rsidR="004C4CA7" w:rsidRPr="00E93102" w:rsidRDefault="004C4CA7" w:rsidP="007346AE">
            <w:pPr>
              <w:pStyle w:val="a3"/>
              <w:rPr>
                <w:lang w:val="en-US"/>
              </w:rPr>
            </w:pPr>
            <w:r w:rsidRPr="00E93102">
              <w:rPr>
                <w:lang w:val="en-US"/>
              </w:rPr>
              <w:t>9. Termination of the Contract.</w:t>
            </w:r>
          </w:p>
          <w:p w:rsidR="004C4CA7" w:rsidRPr="00297371" w:rsidRDefault="004C4CA7" w:rsidP="007346AE">
            <w:pPr>
              <w:pStyle w:val="a3"/>
              <w:jc w:val="both"/>
              <w:rPr>
                <w:b w:val="0"/>
                <w:lang w:val="en-US"/>
              </w:rPr>
            </w:pPr>
            <w:r w:rsidRPr="00E93102">
              <w:rPr>
                <w:b w:val="0"/>
                <w:lang w:val="en-US"/>
              </w:rPr>
              <w:t>9.1. This Contract may be amended or supplemented only by way of written</w:t>
            </w:r>
            <w:r w:rsidRPr="00297371">
              <w:rPr>
                <w:b w:val="0"/>
                <w:lang w:val="en-US"/>
              </w:rPr>
              <w:t xml:space="preserve"> agreement of both Parties.</w:t>
            </w:r>
          </w:p>
          <w:p w:rsidR="004C4CA7" w:rsidRPr="00297371" w:rsidRDefault="004C4CA7" w:rsidP="007346AE">
            <w:pPr>
              <w:pStyle w:val="a3"/>
              <w:jc w:val="both"/>
              <w:rPr>
                <w:b w:val="0"/>
                <w:lang w:val="en-US"/>
              </w:rPr>
            </w:pPr>
            <w:r w:rsidRPr="00297371">
              <w:rPr>
                <w:b w:val="0"/>
                <w:lang w:val="en-US"/>
              </w:rPr>
              <w:t xml:space="preserve">9.2. The </w:t>
            </w:r>
            <w:r>
              <w:rPr>
                <w:b w:val="0"/>
                <w:lang w:val="en-US"/>
              </w:rPr>
              <w:t>Client</w:t>
            </w:r>
            <w:r w:rsidRPr="00297371">
              <w:rPr>
                <w:b w:val="0"/>
                <w:lang w:val="en-US"/>
              </w:rPr>
              <w:t xml:space="preserve"> may terminate this </w:t>
            </w:r>
            <w:r>
              <w:rPr>
                <w:b w:val="0"/>
                <w:lang w:val="en-US"/>
              </w:rPr>
              <w:t>Contract</w:t>
            </w:r>
            <w:r w:rsidRPr="00297371">
              <w:rPr>
                <w:b w:val="0"/>
                <w:lang w:val="en-US"/>
              </w:rPr>
              <w:t xml:space="preserve"> </w:t>
            </w:r>
            <w:r>
              <w:rPr>
                <w:b w:val="0"/>
                <w:lang w:val="en-US"/>
              </w:rPr>
              <w:t>prematurely (before expiration of validity period)</w:t>
            </w:r>
            <w:r w:rsidRPr="00297371">
              <w:rPr>
                <w:b w:val="0"/>
                <w:lang w:val="en-US"/>
              </w:rPr>
              <w:t xml:space="preserve"> unilateral</w:t>
            </w:r>
            <w:r>
              <w:rPr>
                <w:b w:val="0"/>
                <w:lang w:val="en-US"/>
              </w:rPr>
              <w:t>ly without resorting to</w:t>
            </w:r>
            <w:r w:rsidRPr="00297371">
              <w:rPr>
                <w:b w:val="0"/>
                <w:lang w:val="en-US"/>
              </w:rPr>
              <w:t xml:space="preserve"> court in the event of:</w:t>
            </w:r>
          </w:p>
          <w:p w:rsidR="004C4CA7" w:rsidRPr="00297371" w:rsidRDefault="004C4CA7" w:rsidP="007346AE">
            <w:pPr>
              <w:pStyle w:val="a3"/>
              <w:jc w:val="both"/>
              <w:rPr>
                <w:b w:val="0"/>
                <w:lang w:val="en-US"/>
              </w:rPr>
            </w:pPr>
            <w:r w:rsidRPr="00297371">
              <w:rPr>
                <w:b w:val="0"/>
                <w:lang w:val="en-US"/>
              </w:rPr>
              <w:t xml:space="preserve">a) repeated violation by the Contractor of the </w:t>
            </w:r>
            <w:r>
              <w:rPr>
                <w:b w:val="0"/>
                <w:lang w:val="en-US"/>
              </w:rPr>
              <w:t>time</w:t>
            </w:r>
            <w:r w:rsidRPr="00297371">
              <w:rPr>
                <w:b w:val="0"/>
                <w:lang w:val="en-US"/>
              </w:rPr>
              <w:t xml:space="preserve">lines for </w:t>
            </w:r>
            <w:r>
              <w:rPr>
                <w:b w:val="0"/>
                <w:lang w:val="en-US"/>
              </w:rPr>
              <w:t xml:space="preserve">work </w:t>
            </w:r>
            <w:r w:rsidRPr="00297371">
              <w:rPr>
                <w:b w:val="0"/>
                <w:lang w:val="en-US"/>
              </w:rPr>
              <w:t xml:space="preserve">performance under this </w:t>
            </w:r>
            <w:r>
              <w:rPr>
                <w:b w:val="0"/>
                <w:lang w:val="en-US"/>
              </w:rPr>
              <w:t>Contract and failure to eliminate violations within</w:t>
            </w:r>
            <w:r w:rsidRPr="00297371">
              <w:rPr>
                <w:b w:val="0"/>
                <w:lang w:val="en-US"/>
              </w:rPr>
              <w:t xml:space="preserve"> reasona</w:t>
            </w:r>
            <w:r>
              <w:rPr>
                <w:b w:val="0"/>
                <w:lang w:val="en-US"/>
              </w:rPr>
              <w:t>ble time after receipt of</w:t>
            </w:r>
            <w:r w:rsidRPr="00297371">
              <w:rPr>
                <w:b w:val="0"/>
                <w:lang w:val="en-US"/>
              </w:rPr>
              <w:t xml:space="preserve"> the </w:t>
            </w:r>
            <w:r>
              <w:rPr>
                <w:b w:val="0"/>
                <w:lang w:val="en-US"/>
              </w:rPr>
              <w:t>Client</w:t>
            </w:r>
            <w:r w:rsidRPr="00297371">
              <w:rPr>
                <w:b w:val="0"/>
                <w:lang w:val="en-US"/>
              </w:rPr>
              <w:t>'s claim;</w:t>
            </w:r>
          </w:p>
          <w:p w:rsidR="004C4CA7" w:rsidRPr="00297371" w:rsidRDefault="004C4CA7" w:rsidP="007346AE">
            <w:pPr>
              <w:pStyle w:val="a3"/>
              <w:jc w:val="both"/>
              <w:rPr>
                <w:b w:val="0"/>
                <w:lang w:val="en-US"/>
              </w:rPr>
            </w:pPr>
            <w:r w:rsidRPr="00297371">
              <w:rPr>
                <w:b w:val="0"/>
                <w:lang w:val="en-US"/>
              </w:rPr>
              <w:t>b) non-compliance by the Contractor with the re</w:t>
            </w:r>
            <w:r>
              <w:rPr>
                <w:b w:val="0"/>
                <w:lang w:val="en-US"/>
              </w:rPr>
              <w:t>quirements to</w:t>
            </w:r>
            <w:r w:rsidRPr="00297371">
              <w:rPr>
                <w:b w:val="0"/>
                <w:lang w:val="en-US"/>
              </w:rPr>
              <w:t xml:space="preserve"> quality of the work performed;</w:t>
            </w:r>
          </w:p>
          <w:p w:rsidR="004C4CA7" w:rsidRPr="00297371" w:rsidRDefault="004C4CA7" w:rsidP="007346AE">
            <w:pPr>
              <w:pStyle w:val="a3"/>
              <w:jc w:val="both"/>
              <w:rPr>
                <w:b w:val="0"/>
                <w:lang w:val="en-US"/>
              </w:rPr>
            </w:pPr>
            <w:r>
              <w:rPr>
                <w:b w:val="0"/>
                <w:lang w:val="en-US"/>
              </w:rPr>
              <w:t>c) cancellation of admission (permit, license) to perform</w:t>
            </w:r>
            <w:r w:rsidRPr="00297371">
              <w:rPr>
                <w:b w:val="0"/>
                <w:lang w:val="en-US"/>
              </w:rPr>
              <w:t xml:space="preserve"> activ</w:t>
            </w:r>
            <w:r>
              <w:rPr>
                <w:b w:val="0"/>
                <w:lang w:val="en-US"/>
              </w:rPr>
              <w:t xml:space="preserve">ities, </w:t>
            </w:r>
            <w:r w:rsidRPr="00297371">
              <w:rPr>
                <w:b w:val="0"/>
                <w:lang w:val="en-US"/>
              </w:rPr>
              <w:t xml:space="preserve">depriving the Contractor of the right to carry out the types of work </w:t>
            </w:r>
            <w:r>
              <w:rPr>
                <w:b w:val="0"/>
                <w:lang w:val="en-US"/>
              </w:rPr>
              <w:t xml:space="preserve">envisaged </w:t>
            </w:r>
            <w:r w:rsidRPr="00297371">
              <w:rPr>
                <w:b w:val="0"/>
                <w:lang w:val="en-US"/>
              </w:rPr>
              <w:t xml:space="preserve">in this </w:t>
            </w:r>
            <w:r>
              <w:rPr>
                <w:b w:val="0"/>
                <w:lang w:val="en-US"/>
              </w:rPr>
              <w:t>Contract</w:t>
            </w:r>
            <w:r w:rsidRPr="00297371">
              <w:rPr>
                <w:b w:val="0"/>
                <w:lang w:val="en-US"/>
              </w:rPr>
              <w:t>.</w:t>
            </w:r>
          </w:p>
          <w:p w:rsidR="004C4CA7" w:rsidRDefault="004C4CA7" w:rsidP="007346AE">
            <w:pPr>
              <w:pStyle w:val="a3"/>
              <w:jc w:val="both"/>
              <w:rPr>
                <w:b w:val="0"/>
                <w:lang w:val="en-US"/>
              </w:rPr>
            </w:pPr>
            <w:r w:rsidRPr="00297371">
              <w:rPr>
                <w:b w:val="0"/>
                <w:lang w:val="en-US"/>
              </w:rPr>
              <w:t>9.3</w:t>
            </w:r>
            <w:r>
              <w:rPr>
                <w:b w:val="0"/>
                <w:lang w:val="en-US"/>
              </w:rPr>
              <w:t>. The Contractor shall not have right to transfer</w:t>
            </w:r>
            <w:r w:rsidRPr="00297371">
              <w:rPr>
                <w:b w:val="0"/>
                <w:lang w:val="en-US"/>
              </w:rPr>
              <w:t xml:space="preserve"> </w:t>
            </w:r>
            <w:r>
              <w:rPr>
                <w:b w:val="0"/>
                <w:lang w:val="en-US"/>
              </w:rPr>
              <w:t xml:space="preserve">their </w:t>
            </w:r>
            <w:r w:rsidRPr="00297371">
              <w:rPr>
                <w:b w:val="0"/>
                <w:lang w:val="en-US"/>
              </w:rPr>
              <w:t xml:space="preserve">rights and obligations under this </w:t>
            </w:r>
            <w:r>
              <w:rPr>
                <w:b w:val="0"/>
                <w:lang w:val="en-US"/>
              </w:rPr>
              <w:t>Contract, or to assign</w:t>
            </w:r>
            <w:r w:rsidRPr="00297371">
              <w:rPr>
                <w:b w:val="0"/>
                <w:lang w:val="en-US"/>
              </w:rPr>
              <w:t xml:space="preserve"> rights of claim </w:t>
            </w:r>
            <w:r>
              <w:rPr>
                <w:b w:val="0"/>
                <w:lang w:val="en-US"/>
              </w:rPr>
              <w:t>here</w:t>
            </w:r>
            <w:r w:rsidRPr="00297371">
              <w:rPr>
                <w:b w:val="0"/>
                <w:lang w:val="en-US"/>
              </w:rPr>
              <w:t>under to third parties.</w:t>
            </w:r>
          </w:p>
          <w:p w:rsidR="004C4CA7" w:rsidRDefault="004C4CA7" w:rsidP="007346AE">
            <w:pPr>
              <w:pStyle w:val="a3"/>
              <w:jc w:val="both"/>
              <w:rPr>
                <w:b w:val="0"/>
                <w:lang w:val="en-US"/>
              </w:rPr>
            </w:pPr>
          </w:p>
          <w:p w:rsidR="004C4CA7" w:rsidRPr="00297371" w:rsidRDefault="004C4CA7" w:rsidP="007346AE">
            <w:pPr>
              <w:pStyle w:val="a3"/>
              <w:jc w:val="both"/>
              <w:rPr>
                <w:b w:val="0"/>
                <w:lang w:val="en-US"/>
              </w:rPr>
            </w:pPr>
          </w:p>
          <w:p w:rsidR="004C4CA7" w:rsidRPr="004F4741" w:rsidRDefault="004C4CA7" w:rsidP="007346AE">
            <w:pPr>
              <w:pStyle w:val="a3"/>
              <w:rPr>
                <w:lang w:val="en-US"/>
              </w:rPr>
            </w:pPr>
            <w:r w:rsidRPr="004F4741">
              <w:rPr>
                <w:lang w:val="en-US"/>
              </w:rPr>
              <w:t>10. Final provisions.</w:t>
            </w:r>
          </w:p>
          <w:p w:rsidR="004C4CA7" w:rsidRPr="00297371" w:rsidRDefault="004C4CA7" w:rsidP="007346AE">
            <w:pPr>
              <w:pStyle w:val="a3"/>
              <w:jc w:val="both"/>
              <w:rPr>
                <w:b w:val="0"/>
                <w:lang w:val="en-US"/>
              </w:rPr>
            </w:pPr>
            <w:r w:rsidRPr="004F4741">
              <w:rPr>
                <w:b w:val="0"/>
                <w:lang w:val="en-US"/>
              </w:rPr>
              <w:t>10.1. This Contract shall be considered made after it has been signed by both Parties</w:t>
            </w:r>
            <w:r>
              <w:rPr>
                <w:b w:val="0"/>
                <w:lang w:val="en-US"/>
              </w:rPr>
              <w:t>, come</w:t>
            </w:r>
            <w:r w:rsidRPr="00297371">
              <w:rPr>
                <w:b w:val="0"/>
                <w:lang w:val="en-US"/>
              </w:rPr>
              <w:t xml:space="preserve"> into force from the da</w:t>
            </w:r>
            <w:r>
              <w:rPr>
                <w:b w:val="0"/>
                <w:lang w:val="en-US"/>
              </w:rPr>
              <w:t>y</w:t>
            </w:r>
            <w:r w:rsidRPr="00297371">
              <w:rPr>
                <w:b w:val="0"/>
                <w:lang w:val="en-US"/>
              </w:rPr>
              <w:t xml:space="preserve"> indicated in the upper right corner on the firs</w:t>
            </w:r>
            <w:r>
              <w:rPr>
                <w:b w:val="0"/>
                <w:lang w:val="en-US"/>
              </w:rPr>
              <w:t>t page of the first sheet, and be</w:t>
            </w:r>
            <w:r w:rsidRPr="00297371">
              <w:rPr>
                <w:b w:val="0"/>
                <w:lang w:val="en-US"/>
              </w:rPr>
              <w:t xml:space="preserve"> valid until the Parties fulfill all obligations arising from its provisions in full.</w:t>
            </w:r>
          </w:p>
          <w:p w:rsidR="004C4CA7" w:rsidRPr="00DB16BB" w:rsidRDefault="004C4CA7" w:rsidP="007346AE">
            <w:pPr>
              <w:pStyle w:val="a3"/>
              <w:jc w:val="both"/>
              <w:rPr>
                <w:b w:val="0"/>
                <w:lang w:val="en-US"/>
              </w:rPr>
            </w:pPr>
            <w:r w:rsidRPr="00297371">
              <w:rPr>
                <w:b w:val="0"/>
                <w:lang w:val="en-US"/>
              </w:rPr>
              <w:t>10.2</w:t>
            </w:r>
            <w:r w:rsidRPr="00DB16BB">
              <w:rPr>
                <w:b w:val="0"/>
                <w:lang w:val="en-US"/>
              </w:rPr>
              <w:t>. Any agreement between the Parties, entailing new circumstances not provided for by this Contract, shall be considered valid, if it is confirmed by the Parties in writing in the form of an additional agreement.</w:t>
            </w:r>
          </w:p>
          <w:p w:rsidR="004C4CA7" w:rsidRPr="00297371" w:rsidRDefault="004C4CA7" w:rsidP="007346AE">
            <w:pPr>
              <w:pStyle w:val="a3"/>
              <w:jc w:val="both"/>
              <w:rPr>
                <w:b w:val="0"/>
                <w:lang w:val="en-US"/>
              </w:rPr>
            </w:pPr>
            <w:r w:rsidRPr="00DB16BB">
              <w:rPr>
                <w:b w:val="0"/>
                <w:lang w:val="en-US"/>
              </w:rPr>
              <w:t>10.3. Any information about the financial situation of the Parties and the terms of contracts with third parties involved in construction of the facility will be considered confidential and not subject to disclosure. Other confidentiality</w:t>
            </w:r>
            <w:r w:rsidRPr="00297371">
              <w:rPr>
                <w:b w:val="0"/>
                <w:lang w:val="en-US"/>
              </w:rPr>
              <w:t xml:space="preserve"> conditions may be estab</w:t>
            </w:r>
            <w:r>
              <w:rPr>
                <w:b w:val="0"/>
                <w:lang w:val="en-US"/>
              </w:rPr>
              <w:lastRenderedPageBreak/>
              <w:t>lished upon demand</w:t>
            </w:r>
            <w:r w:rsidRPr="00297371">
              <w:rPr>
                <w:b w:val="0"/>
                <w:lang w:val="en-US"/>
              </w:rPr>
              <w:t xml:space="preserve"> of either Party.</w:t>
            </w:r>
          </w:p>
          <w:p w:rsidR="004C4CA7" w:rsidRPr="00297371" w:rsidRDefault="004C4CA7" w:rsidP="007346AE">
            <w:pPr>
              <w:pStyle w:val="a3"/>
              <w:jc w:val="both"/>
              <w:rPr>
                <w:b w:val="0"/>
                <w:lang w:val="en-US"/>
              </w:rPr>
            </w:pPr>
            <w:r w:rsidRPr="00297371">
              <w:rPr>
                <w:b w:val="0"/>
                <w:lang w:val="en-US"/>
              </w:rPr>
              <w:t xml:space="preserve">10.4. The </w:t>
            </w:r>
            <w:r>
              <w:rPr>
                <w:b w:val="0"/>
                <w:lang w:val="en-US"/>
              </w:rPr>
              <w:t>present</w:t>
            </w:r>
            <w:r w:rsidRPr="00297371">
              <w:rPr>
                <w:b w:val="0"/>
                <w:lang w:val="en-US"/>
              </w:rPr>
              <w:t xml:space="preserve"> </w:t>
            </w:r>
            <w:r>
              <w:rPr>
                <w:b w:val="0"/>
                <w:lang w:val="en-US"/>
              </w:rPr>
              <w:t>Contract</w:t>
            </w:r>
            <w:r w:rsidRPr="00297371">
              <w:rPr>
                <w:b w:val="0"/>
                <w:lang w:val="en-US"/>
              </w:rPr>
              <w:t xml:space="preserve">, all changes and additions to this </w:t>
            </w:r>
            <w:r>
              <w:rPr>
                <w:b w:val="0"/>
                <w:lang w:val="en-US"/>
              </w:rPr>
              <w:t>Contract</w:t>
            </w:r>
            <w:r w:rsidRPr="00297371">
              <w:rPr>
                <w:b w:val="0"/>
                <w:lang w:val="en-US"/>
              </w:rPr>
              <w:t xml:space="preserve">, as well as documents sent by the Parties to each other in pursuance of this </w:t>
            </w:r>
            <w:r>
              <w:rPr>
                <w:b w:val="0"/>
                <w:lang w:val="en-US"/>
              </w:rPr>
              <w:t>Contract</w:t>
            </w:r>
            <w:r w:rsidRPr="00297371">
              <w:rPr>
                <w:b w:val="0"/>
                <w:lang w:val="en-US"/>
              </w:rPr>
              <w:t xml:space="preserve">, transmitted by facsimile and signed by authorized persons, </w:t>
            </w:r>
            <w:r>
              <w:rPr>
                <w:b w:val="0"/>
                <w:lang w:val="en-US"/>
              </w:rPr>
              <w:t>shall be l</w:t>
            </w:r>
            <w:r w:rsidRPr="00297371">
              <w:rPr>
                <w:b w:val="0"/>
                <w:lang w:val="en-US"/>
              </w:rPr>
              <w:t>egally valid, if no lat</w:t>
            </w:r>
            <w:r>
              <w:rPr>
                <w:b w:val="0"/>
                <w:lang w:val="en-US"/>
              </w:rPr>
              <w:t>er than ten days from the day</w:t>
            </w:r>
            <w:r w:rsidRPr="00297371">
              <w:rPr>
                <w:b w:val="0"/>
                <w:lang w:val="en-US"/>
              </w:rPr>
              <w:t xml:space="preserve"> of signing of all the above documents, the Parties send each other originals </w:t>
            </w:r>
            <w:r>
              <w:rPr>
                <w:b w:val="0"/>
                <w:lang w:val="en-US"/>
              </w:rPr>
              <w:t xml:space="preserve">of the same </w:t>
            </w:r>
            <w:r w:rsidRPr="00297371">
              <w:rPr>
                <w:b w:val="0"/>
                <w:lang w:val="en-US"/>
              </w:rPr>
              <w:t>by post.</w:t>
            </w:r>
          </w:p>
          <w:p w:rsidR="004C4CA7" w:rsidRPr="00297371" w:rsidRDefault="004C4CA7" w:rsidP="007346AE">
            <w:pPr>
              <w:pStyle w:val="a3"/>
              <w:jc w:val="both"/>
              <w:rPr>
                <w:b w:val="0"/>
                <w:lang w:val="en-US"/>
              </w:rPr>
            </w:pPr>
            <w:r w:rsidRPr="00297371">
              <w:rPr>
                <w:b w:val="0"/>
                <w:lang w:val="en-US"/>
              </w:rPr>
              <w:t>10.5. Any noti</w:t>
            </w:r>
            <w:r>
              <w:rPr>
                <w:b w:val="0"/>
                <w:lang w:val="en-US"/>
              </w:rPr>
              <w:t xml:space="preserve">fications </w:t>
            </w:r>
            <w:r w:rsidRPr="00297371">
              <w:rPr>
                <w:b w:val="0"/>
                <w:lang w:val="en-US"/>
              </w:rPr>
              <w:t xml:space="preserve">under this </w:t>
            </w:r>
            <w:r>
              <w:rPr>
                <w:b w:val="0"/>
                <w:lang w:val="en-US"/>
              </w:rPr>
              <w:t>Contract</w:t>
            </w:r>
            <w:r w:rsidRPr="00297371">
              <w:rPr>
                <w:b w:val="0"/>
                <w:lang w:val="en-US"/>
              </w:rPr>
              <w:t xml:space="preserve"> shall be given in writing an</w:t>
            </w:r>
            <w:r>
              <w:rPr>
                <w:b w:val="0"/>
                <w:lang w:val="en-US"/>
              </w:rPr>
              <w:t>d sent by registered mail to</w:t>
            </w:r>
            <w:r w:rsidRPr="00297371">
              <w:rPr>
                <w:b w:val="0"/>
                <w:lang w:val="en-US"/>
              </w:rPr>
              <w:t xml:space="preserve"> recipi</w:t>
            </w:r>
            <w:r>
              <w:rPr>
                <w:b w:val="0"/>
                <w:lang w:val="en-US"/>
              </w:rPr>
              <w:t>ent at the recipient’s</w:t>
            </w:r>
            <w:r w:rsidRPr="00297371">
              <w:rPr>
                <w:b w:val="0"/>
                <w:lang w:val="en-US"/>
              </w:rPr>
              <w:t xml:space="preserve"> leg</w:t>
            </w:r>
            <w:r>
              <w:rPr>
                <w:b w:val="0"/>
                <w:lang w:val="en-US"/>
              </w:rPr>
              <w:t>al address or handed over to</w:t>
            </w:r>
            <w:r w:rsidRPr="00297371">
              <w:rPr>
                <w:b w:val="0"/>
                <w:lang w:val="en-US"/>
              </w:rPr>
              <w:t xml:space="preserve"> secretary at the director's reception </w:t>
            </w:r>
            <w:r>
              <w:rPr>
                <w:b w:val="0"/>
                <w:lang w:val="en-US"/>
              </w:rPr>
              <w:t xml:space="preserve">desk against </w:t>
            </w:r>
            <w:r w:rsidRPr="00297371">
              <w:rPr>
                <w:b w:val="0"/>
                <w:lang w:val="en-US"/>
              </w:rPr>
              <w:t xml:space="preserve">signature. </w:t>
            </w:r>
            <w:r>
              <w:rPr>
                <w:b w:val="0"/>
                <w:lang w:val="en-US"/>
              </w:rPr>
              <w:t>N</w:t>
            </w:r>
            <w:r w:rsidRPr="00297371">
              <w:rPr>
                <w:b w:val="0"/>
                <w:lang w:val="en-US"/>
              </w:rPr>
              <w:t>otifica</w:t>
            </w:r>
            <w:r>
              <w:rPr>
                <w:b w:val="0"/>
                <w:lang w:val="en-US"/>
              </w:rPr>
              <w:t>tion shall be</w:t>
            </w:r>
            <w:r w:rsidRPr="00297371">
              <w:rPr>
                <w:b w:val="0"/>
                <w:lang w:val="en-US"/>
              </w:rPr>
              <w:t xml:space="preserve"> considered delivered on the day indicated on the stamp of the postal </w:t>
            </w:r>
            <w:r>
              <w:rPr>
                <w:b w:val="0"/>
                <w:lang w:val="en-US"/>
              </w:rPr>
              <w:t xml:space="preserve">office </w:t>
            </w:r>
            <w:r w:rsidRPr="00297371">
              <w:rPr>
                <w:b w:val="0"/>
                <w:lang w:val="en-US"/>
              </w:rPr>
              <w:t>at the location of the recipient of the correspondence.</w:t>
            </w:r>
          </w:p>
          <w:p w:rsidR="004C4CA7" w:rsidRPr="00297371" w:rsidRDefault="004C4CA7" w:rsidP="007346AE">
            <w:pPr>
              <w:pStyle w:val="a3"/>
              <w:jc w:val="both"/>
              <w:rPr>
                <w:b w:val="0"/>
                <w:lang w:val="en-US"/>
              </w:rPr>
            </w:pPr>
            <w:r w:rsidRPr="00297371">
              <w:rPr>
                <w:b w:val="0"/>
                <w:lang w:val="en-US"/>
              </w:rPr>
              <w:t xml:space="preserve">10.6. The Parties </w:t>
            </w:r>
            <w:r>
              <w:rPr>
                <w:b w:val="0"/>
                <w:lang w:val="en-US"/>
              </w:rPr>
              <w:t>shall</w:t>
            </w:r>
            <w:r w:rsidRPr="00297371">
              <w:rPr>
                <w:b w:val="0"/>
                <w:lang w:val="en-US"/>
              </w:rPr>
              <w:t xml:space="preserve"> notify each other of a</w:t>
            </w:r>
            <w:r>
              <w:rPr>
                <w:b w:val="0"/>
                <w:lang w:val="en-US"/>
              </w:rPr>
              <w:t xml:space="preserve">ny change in their legal addresses or </w:t>
            </w:r>
            <w:r w:rsidRPr="00297371">
              <w:rPr>
                <w:b w:val="0"/>
                <w:lang w:val="en-US"/>
              </w:rPr>
              <w:t>phone numbers no lat</w:t>
            </w:r>
            <w:r>
              <w:rPr>
                <w:b w:val="0"/>
                <w:lang w:val="en-US"/>
              </w:rPr>
              <w:t>er than within two days from the day of</w:t>
            </w:r>
            <w:r w:rsidRPr="00297371">
              <w:rPr>
                <w:b w:val="0"/>
                <w:lang w:val="en-US"/>
              </w:rPr>
              <w:t xml:space="preserve"> </w:t>
            </w:r>
            <w:r>
              <w:rPr>
                <w:b w:val="0"/>
                <w:lang w:val="en-US"/>
              </w:rPr>
              <w:t xml:space="preserve">such </w:t>
            </w:r>
            <w:r w:rsidRPr="00297371">
              <w:rPr>
                <w:b w:val="0"/>
                <w:lang w:val="en-US"/>
              </w:rPr>
              <w:t>change.</w:t>
            </w:r>
          </w:p>
          <w:p w:rsidR="004C4CA7" w:rsidRPr="00297371" w:rsidRDefault="004C4CA7" w:rsidP="007346AE">
            <w:pPr>
              <w:pStyle w:val="a3"/>
              <w:jc w:val="both"/>
              <w:rPr>
                <w:b w:val="0"/>
                <w:lang w:val="en-US"/>
              </w:rPr>
            </w:pPr>
            <w:r w:rsidRPr="00297371">
              <w:rPr>
                <w:b w:val="0"/>
                <w:lang w:val="en-US"/>
              </w:rPr>
              <w:t xml:space="preserve">10.7. </w:t>
            </w:r>
            <w:r>
              <w:rPr>
                <w:b w:val="0"/>
                <w:lang w:val="en-US"/>
              </w:rPr>
              <w:t>The current RF legislation</w:t>
            </w:r>
            <w:r w:rsidRPr="00297371">
              <w:rPr>
                <w:b w:val="0"/>
                <w:lang w:val="en-US"/>
              </w:rPr>
              <w:t xml:space="preserve"> </w:t>
            </w:r>
            <w:r>
              <w:rPr>
                <w:b w:val="0"/>
                <w:lang w:val="en-US"/>
              </w:rPr>
              <w:t xml:space="preserve">shall </w:t>
            </w:r>
            <w:r w:rsidRPr="00297371">
              <w:rPr>
                <w:b w:val="0"/>
                <w:lang w:val="en-US"/>
              </w:rPr>
              <w:t>appl</w:t>
            </w:r>
            <w:r>
              <w:rPr>
                <w:b w:val="0"/>
                <w:lang w:val="en-US"/>
              </w:rPr>
              <w:t>y</w:t>
            </w:r>
            <w:r w:rsidRPr="00297371">
              <w:rPr>
                <w:b w:val="0"/>
                <w:lang w:val="en-US"/>
              </w:rPr>
              <w:t xml:space="preserve"> to the relations of the Parties arising from this </w:t>
            </w:r>
            <w:r>
              <w:rPr>
                <w:b w:val="0"/>
                <w:lang w:val="en-US"/>
              </w:rPr>
              <w:t>Contract</w:t>
            </w:r>
            <w:r w:rsidRPr="00297371">
              <w:rPr>
                <w:b w:val="0"/>
                <w:lang w:val="en-US"/>
              </w:rPr>
              <w:t xml:space="preserve"> and not regulated by its provisions.</w:t>
            </w:r>
          </w:p>
          <w:p w:rsidR="004C4CA7" w:rsidRPr="00297371" w:rsidRDefault="004C4CA7" w:rsidP="007346AE">
            <w:pPr>
              <w:pStyle w:val="a3"/>
              <w:jc w:val="both"/>
              <w:rPr>
                <w:b w:val="0"/>
                <w:lang w:val="en-US"/>
              </w:rPr>
            </w:pPr>
            <w:r w:rsidRPr="00297371">
              <w:rPr>
                <w:b w:val="0"/>
                <w:lang w:val="en-US"/>
              </w:rPr>
              <w:t xml:space="preserve">10.8. If any of the provisions of this </w:t>
            </w:r>
            <w:r>
              <w:rPr>
                <w:b w:val="0"/>
                <w:lang w:val="en-US"/>
              </w:rPr>
              <w:t>Contract</w:t>
            </w:r>
            <w:r w:rsidRPr="00297371">
              <w:rPr>
                <w:b w:val="0"/>
                <w:lang w:val="en-US"/>
              </w:rPr>
              <w:t xml:space="preserve"> beco</w:t>
            </w:r>
            <w:r>
              <w:rPr>
                <w:b w:val="0"/>
                <w:lang w:val="en-US"/>
              </w:rPr>
              <w:t>mes invalid due to</w:t>
            </w:r>
            <w:r w:rsidRPr="00297371">
              <w:rPr>
                <w:b w:val="0"/>
                <w:lang w:val="en-US"/>
              </w:rPr>
              <w:t xml:space="preserve"> </w:t>
            </w:r>
            <w:r>
              <w:rPr>
                <w:b w:val="0"/>
                <w:lang w:val="en-US"/>
              </w:rPr>
              <w:t>change in legislation, this shall not affect validity of the rest of the Contract’s</w:t>
            </w:r>
            <w:r w:rsidRPr="00297371">
              <w:rPr>
                <w:b w:val="0"/>
                <w:lang w:val="en-US"/>
              </w:rPr>
              <w:t xml:space="preserve"> provisions. If </w:t>
            </w:r>
            <w:r>
              <w:rPr>
                <w:b w:val="0"/>
                <w:lang w:val="en-US"/>
              </w:rPr>
              <w:t>necessar</w:t>
            </w:r>
            <w:r w:rsidRPr="00297371">
              <w:rPr>
                <w:b w:val="0"/>
                <w:lang w:val="en-US"/>
              </w:rPr>
              <w:t xml:space="preserve">y, the Parties </w:t>
            </w:r>
            <w:r>
              <w:rPr>
                <w:b w:val="0"/>
                <w:lang w:val="en-US"/>
              </w:rPr>
              <w:t xml:space="preserve">shall </w:t>
            </w:r>
            <w:r w:rsidRPr="00297371">
              <w:rPr>
                <w:b w:val="0"/>
                <w:lang w:val="en-US"/>
              </w:rPr>
              <w:t>agree to replace the invalid provision with a provision that allows a similar result to be achieved.</w:t>
            </w:r>
          </w:p>
          <w:p w:rsidR="004C4CA7" w:rsidRDefault="004C4CA7" w:rsidP="007346AE">
            <w:pPr>
              <w:pStyle w:val="a3"/>
              <w:jc w:val="both"/>
              <w:rPr>
                <w:b w:val="0"/>
                <w:lang w:val="en-US"/>
              </w:rPr>
            </w:pPr>
            <w:r w:rsidRPr="00297371">
              <w:rPr>
                <w:b w:val="0"/>
                <w:lang w:val="en-US"/>
              </w:rPr>
              <w:t xml:space="preserve">10.9. This </w:t>
            </w:r>
            <w:r>
              <w:rPr>
                <w:b w:val="0"/>
                <w:lang w:val="en-US"/>
              </w:rPr>
              <w:t>Contract</w:t>
            </w:r>
            <w:r w:rsidRPr="00297371">
              <w:rPr>
                <w:b w:val="0"/>
                <w:lang w:val="en-US"/>
              </w:rPr>
              <w:t xml:space="preserve"> </w:t>
            </w:r>
            <w:r>
              <w:rPr>
                <w:b w:val="0"/>
                <w:lang w:val="en-US"/>
              </w:rPr>
              <w:t>shall be</w:t>
            </w:r>
            <w:r w:rsidRPr="00297371">
              <w:rPr>
                <w:b w:val="0"/>
                <w:lang w:val="en-US"/>
              </w:rPr>
              <w:t xml:space="preserve"> sealed and signed by the Parties, </w:t>
            </w:r>
            <w:r>
              <w:rPr>
                <w:b w:val="0"/>
                <w:lang w:val="en-US"/>
              </w:rPr>
              <w:t>made o</w:t>
            </w:r>
            <w:r w:rsidRPr="00297371">
              <w:rPr>
                <w:b w:val="0"/>
                <w:lang w:val="en-US"/>
              </w:rPr>
              <w:t xml:space="preserve">n </w:t>
            </w:r>
            <w:r>
              <w:rPr>
                <w:b w:val="0"/>
                <w:lang w:val="en-US"/>
              </w:rPr>
              <w:t>eight</w:t>
            </w:r>
            <w:r w:rsidRPr="00297371">
              <w:rPr>
                <w:b w:val="0"/>
                <w:lang w:val="en-US"/>
              </w:rPr>
              <w:t xml:space="preserve"> sheets (</w:t>
            </w:r>
            <w:r>
              <w:rPr>
                <w:b w:val="0"/>
                <w:lang w:val="en-US"/>
              </w:rPr>
              <w:t xml:space="preserve">all </w:t>
            </w:r>
            <w:r w:rsidRPr="00297371">
              <w:rPr>
                <w:b w:val="0"/>
                <w:lang w:val="en-US"/>
              </w:rPr>
              <w:t xml:space="preserve">pages are numbered), in two </w:t>
            </w:r>
            <w:r>
              <w:rPr>
                <w:b w:val="0"/>
                <w:lang w:val="en-US"/>
              </w:rPr>
              <w:t xml:space="preserve">original </w:t>
            </w:r>
            <w:r w:rsidRPr="00297371">
              <w:rPr>
                <w:b w:val="0"/>
                <w:lang w:val="en-US"/>
              </w:rPr>
              <w:t xml:space="preserve">copies having the same legal </w:t>
            </w:r>
            <w:r>
              <w:rPr>
                <w:b w:val="0"/>
                <w:lang w:val="en-US"/>
              </w:rPr>
              <w:t>force</w:t>
            </w:r>
            <w:r w:rsidRPr="00297371">
              <w:rPr>
                <w:b w:val="0"/>
                <w:lang w:val="en-US"/>
              </w:rPr>
              <w:t xml:space="preserve">, one </w:t>
            </w:r>
            <w:r>
              <w:rPr>
                <w:b w:val="0"/>
                <w:lang w:val="en-US"/>
              </w:rPr>
              <w:t xml:space="preserve">original copy </w:t>
            </w:r>
            <w:r w:rsidRPr="00297371">
              <w:rPr>
                <w:b w:val="0"/>
                <w:lang w:val="en-US"/>
              </w:rPr>
              <w:t xml:space="preserve">for each of the Parties to the </w:t>
            </w:r>
            <w:r>
              <w:rPr>
                <w:b w:val="0"/>
                <w:lang w:val="en-US"/>
              </w:rPr>
              <w:t>Contract</w:t>
            </w:r>
            <w:r w:rsidRPr="00297371">
              <w:rPr>
                <w:b w:val="0"/>
                <w:lang w:val="en-US"/>
              </w:rPr>
              <w:t>.</w:t>
            </w:r>
          </w:p>
          <w:p w:rsidR="004C4CA7" w:rsidRPr="00297371" w:rsidRDefault="004C4CA7" w:rsidP="007346AE">
            <w:pPr>
              <w:pStyle w:val="a3"/>
              <w:jc w:val="both"/>
              <w:rPr>
                <w:b w:val="0"/>
                <w:lang w:val="en-US"/>
              </w:rPr>
            </w:pPr>
          </w:p>
          <w:p w:rsidR="004C4CA7" w:rsidRPr="00297371" w:rsidRDefault="004C4CA7" w:rsidP="007346AE">
            <w:pPr>
              <w:pStyle w:val="a3"/>
              <w:rPr>
                <w:b w:val="0"/>
                <w:lang w:val="en-US"/>
              </w:rPr>
            </w:pPr>
          </w:p>
          <w:p w:rsidR="004C4CA7" w:rsidRPr="00A97604" w:rsidRDefault="004C4CA7" w:rsidP="007346AE">
            <w:pPr>
              <w:pStyle w:val="a3"/>
              <w:rPr>
                <w:lang w:val="en-US"/>
              </w:rPr>
            </w:pPr>
            <w:r w:rsidRPr="00297371">
              <w:rPr>
                <w:lang w:val="en-US"/>
              </w:rPr>
              <w:t>1</w:t>
            </w:r>
            <w:r w:rsidR="00790DC9">
              <w:rPr>
                <w:lang w:val="en-US"/>
              </w:rPr>
              <w:t>1</w:t>
            </w:r>
            <w:bookmarkStart w:id="0" w:name="_GoBack"/>
            <w:bookmarkEnd w:id="0"/>
            <w:r w:rsidRPr="00297371">
              <w:rPr>
                <w:lang w:val="en-US"/>
              </w:rPr>
              <w:t xml:space="preserve">. Legal addresses and </w:t>
            </w:r>
            <w:r>
              <w:rPr>
                <w:lang w:val="en-US"/>
              </w:rPr>
              <w:t>banking details</w:t>
            </w:r>
            <w:r w:rsidRPr="00A97604">
              <w:rPr>
                <w:lang w:val="en-US"/>
              </w:rPr>
              <w:t>:</w:t>
            </w:r>
          </w:p>
          <w:p w:rsidR="004C4CA7" w:rsidRPr="0000765B" w:rsidRDefault="004C4CA7" w:rsidP="007346AE">
            <w:pPr>
              <w:pStyle w:val="a3"/>
              <w:jc w:val="left"/>
              <w:rPr>
                <w:u w:val="single"/>
                <w:lang w:val="en-US"/>
              </w:rPr>
            </w:pPr>
            <w:r w:rsidRPr="0000765B">
              <w:rPr>
                <w:u w:val="single"/>
                <w:lang w:val="en-US"/>
              </w:rPr>
              <w:t>LLC Nord Imperial</w:t>
            </w:r>
          </w:p>
          <w:p w:rsidR="004C4CA7" w:rsidRPr="00AB2D72" w:rsidRDefault="004C4CA7" w:rsidP="007346AE">
            <w:pPr>
              <w:pStyle w:val="a3"/>
              <w:jc w:val="left"/>
              <w:rPr>
                <w:b w:val="0"/>
                <w:lang w:val="en-US"/>
              </w:rPr>
            </w:pPr>
            <w:r w:rsidRPr="00AB2D72">
              <w:rPr>
                <w:b w:val="0"/>
                <w:lang w:val="en-US"/>
              </w:rPr>
              <w:t xml:space="preserve">634041, Tomsk, </w:t>
            </w:r>
            <w:r>
              <w:rPr>
                <w:b w:val="0"/>
                <w:lang w:val="en-US"/>
              </w:rPr>
              <w:t>pr. K</w:t>
            </w:r>
            <w:r w:rsidRPr="00AB2D72">
              <w:rPr>
                <w:b w:val="0"/>
                <w:lang w:val="en-US"/>
              </w:rPr>
              <w:t>irov</w:t>
            </w:r>
            <w:r>
              <w:rPr>
                <w:b w:val="0"/>
                <w:lang w:val="en-US"/>
              </w:rPr>
              <w:t>a</w:t>
            </w:r>
            <w:r w:rsidRPr="00AB2D72">
              <w:rPr>
                <w:b w:val="0"/>
                <w:lang w:val="en-US"/>
              </w:rPr>
              <w:t>, 51a, b</w:t>
            </w:r>
            <w:r>
              <w:rPr>
                <w:b w:val="0"/>
                <w:lang w:val="en-US"/>
              </w:rPr>
              <w:t>uilding</w:t>
            </w:r>
            <w:r w:rsidRPr="00AB2D72">
              <w:rPr>
                <w:b w:val="0"/>
                <w:lang w:val="en-US"/>
              </w:rPr>
              <w:t xml:space="preserve"> 15</w:t>
            </w:r>
          </w:p>
          <w:p w:rsidR="004C4CA7" w:rsidRPr="00AB2D72" w:rsidRDefault="004C4CA7" w:rsidP="007346AE">
            <w:pPr>
              <w:pStyle w:val="a3"/>
              <w:jc w:val="left"/>
              <w:rPr>
                <w:b w:val="0"/>
                <w:lang w:val="en-US"/>
              </w:rPr>
            </w:pPr>
            <w:r>
              <w:rPr>
                <w:b w:val="0"/>
                <w:lang w:val="en-US"/>
              </w:rPr>
              <w:t>Tel/</w:t>
            </w:r>
            <w:r w:rsidRPr="00AB2D72">
              <w:rPr>
                <w:b w:val="0"/>
                <w:lang w:val="en-US"/>
              </w:rPr>
              <w:t>Fax: (3822) 55-68-68; Fax (3822) 56-14-74;</w:t>
            </w:r>
          </w:p>
          <w:p w:rsidR="004C4CA7" w:rsidRPr="00793CF4" w:rsidRDefault="004C4CA7" w:rsidP="007346AE">
            <w:pPr>
              <w:pStyle w:val="a3"/>
              <w:jc w:val="left"/>
              <w:rPr>
                <w:b w:val="0"/>
                <w:lang w:val="en-US"/>
              </w:rPr>
            </w:pPr>
            <w:r w:rsidRPr="00AB2D72">
              <w:rPr>
                <w:b w:val="0"/>
                <w:lang w:val="en-US"/>
              </w:rPr>
              <w:t>offic</w:t>
            </w:r>
            <w:r w:rsidRPr="00793CF4">
              <w:rPr>
                <w:b w:val="0"/>
                <w:lang w:val="en-US"/>
              </w:rPr>
              <w:t>e@imperialenergy.ru</w:t>
            </w:r>
          </w:p>
          <w:p w:rsidR="004C4CA7" w:rsidRPr="00793CF4" w:rsidRDefault="004C4CA7" w:rsidP="007346AE">
            <w:pPr>
              <w:pStyle w:val="a3"/>
              <w:jc w:val="left"/>
              <w:rPr>
                <w:b w:val="0"/>
                <w:lang w:val="en-US"/>
              </w:rPr>
            </w:pPr>
            <w:r w:rsidRPr="00793CF4">
              <w:rPr>
                <w:b w:val="0"/>
                <w:lang w:val="en-US"/>
              </w:rPr>
              <w:t>TIN 7017103818, KPP 701701001</w:t>
            </w:r>
          </w:p>
          <w:p w:rsidR="004C4CA7" w:rsidRPr="00793CF4" w:rsidRDefault="004C4CA7" w:rsidP="007346AE">
            <w:pPr>
              <w:pStyle w:val="a3"/>
              <w:jc w:val="left"/>
              <w:rPr>
                <w:b w:val="0"/>
                <w:lang w:val="en-US"/>
              </w:rPr>
            </w:pPr>
            <w:r w:rsidRPr="00793CF4">
              <w:rPr>
                <w:b w:val="0"/>
                <w:lang w:val="en-US"/>
              </w:rPr>
              <w:t xml:space="preserve">Bank details: Branch of Bank GPB (JSC) in </w:t>
            </w:r>
            <w:r w:rsidR="00793CF4" w:rsidRPr="00793CF4">
              <w:rPr>
                <w:b w:val="0"/>
                <w:lang w:val="en-US"/>
              </w:rPr>
              <w:t>Moscow</w:t>
            </w:r>
            <w:r w:rsidRPr="00793CF4">
              <w:rPr>
                <w:b w:val="0"/>
                <w:lang w:val="en-US"/>
              </w:rPr>
              <w:t xml:space="preserve"> (Gazprombank)</w:t>
            </w:r>
          </w:p>
          <w:p w:rsidR="004C4CA7" w:rsidRPr="00793CF4" w:rsidRDefault="004C4CA7" w:rsidP="007346AE">
            <w:pPr>
              <w:pStyle w:val="a3"/>
              <w:jc w:val="left"/>
              <w:rPr>
                <w:b w:val="0"/>
                <w:lang w:val="en-US"/>
              </w:rPr>
            </w:pPr>
            <w:r w:rsidRPr="00793CF4">
              <w:rPr>
                <w:b w:val="0"/>
                <w:lang w:val="en-US"/>
              </w:rPr>
              <w:t xml:space="preserve">Account: </w:t>
            </w:r>
            <w:r w:rsidR="00793CF4" w:rsidRPr="00D94C63">
              <w:rPr>
                <w:b w:val="0"/>
                <w:szCs w:val="20"/>
                <w:lang w:val="en-US"/>
              </w:rPr>
              <w:t>40702810100000039273</w:t>
            </w:r>
          </w:p>
          <w:p w:rsidR="004C4CA7" w:rsidRPr="00793CF4" w:rsidRDefault="004C4CA7" w:rsidP="007346AE">
            <w:pPr>
              <w:pStyle w:val="a3"/>
              <w:jc w:val="left"/>
              <w:rPr>
                <w:b w:val="0"/>
                <w:lang w:val="en-US"/>
              </w:rPr>
            </w:pPr>
            <w:r w:rsidRPr="00793CF4">
              <w:rPr>
                <w:b w:val="0"/>
                <w:lang w:val="en-US"/>
              </w:rPr>
              <w:t xml:space="preserve">Cor. Account: </w:t>
            </w:r>
            <w:r w:rsidR="00793CF4" w:rsidRPr="00D94C63">
              <w:rPr>
                <w:b w:val="0"/>
                <w:lang w:val="en-US"/>
              </w:rPr>
              <w:t>30101810200000000823</w:t>
            </w:r>
          </w:p>
          <w:p w:rsidR="004C4CA7" w:rsidRPr="00793CF4" w:rsidRDefault="004C4CA7" w:rsidP="007346AE">
            <w:pPr>
              <w:pStyle w:val="a3"/>
              <w:jc w:val="left"/>
              <w:rPr>
                <w:b w:val="0"/>
                <w:lang w:val="en-US"/>
              </w:rPr>
            </w:pPr>
            <w:r w:rsidRPr="00793CF4">
              <w:rPr>
                <w:b w:val="0"/>
                <w:lang w:val="en-US"/>
              </w:rPr>
              <w:t xml:space="preserve">BIC: </w:t>
            </w:r>
            <w:r w:rsidR="00793CF4" w:rsidRPr="00D94C63">
              <w:rPr>
                <w:b w:val="0"/>
                <w:lang w:val="en-US"/>
              </w:rPr>
              <w:t>044525823</w:t>
            </w:r>
          </w:p>
          <w:p w:rsidR="004C4CA7" w:rsidRPr="00AB2D72" w:rsidRDefault="004C4CA7" w:rsidP="007346AE">
            <w:pPr>
              <w:pStyle w:val="a3"/>
              <w:jc w:val="left"/>
              <w:rPr>
                <w:lang w:val="en-US"/>
              </w:rPr>
            </w:pPr>
            <w:r w:rsidRPr="00AB2D72">
              <w:rPr>
                <w:lang w:val="en-US"/>
              </w:rPr>
              <w:t>General director</w:t>
            </w:r>
          </w:p>
          <w:p w:rsidR="004C4CA7" w:rsidRPr="00AB2D72" w:rsidRDefault="004C4CA7" w:rsidP="007346AE">
            <w:pPr>
              <w:pStyle w:val="a3"/>
              <w:jc w:val="left"/>
              <w:rPr>
                <w:lang w:val="en-US"/>
              </w:rPr>
            </w:pPr>
            <w:r w:rsidRPr="00AB2D72">
              <w:rPr>
                <w:lang w:val="en-US"/>
              </w:rPr>
              <w:t>LLC "Nord Imperial"</w:t>
            </w:r>
          </w:p>
          <w:p w:rsidR="004C4CA7" w:rsidRPr="00AB2D72" w:rsidRDefault="004C4CA7" w:rsidP="007346AE">
            <w:pPr>
              <w:pStyle w:val="a3"/>
              <w:jc w:val="left"/>
              <w:rPr>
                <w:lang w:val="en-US"/>
              </w:rPr>
            </w:pPr>
          </w:p>
          <w:p w:rsidR="004C4CA7" w:rsidRPr="00AB2D72" w:rsidRDefault="004C4CA7" w:rsidP="007346AE">
            <w:pPr>
              <w:pStyle w:val="a3"/>
              <w:jc w:val="left"/>
              <w:rPr>
                <w:lang w:val="en-US"/>
              </w:rPr>
            </w:pPr>
            <w:r>
              <w:rPr>
                <w:lang w:val="en-US"/>
              </w:rPr>
              <w:t xml:space="preserve">________________ / A.V. Baklanov </w:t>
            </w:r>
          </w:p>
          <w:p w:rsidR="004C4CA7" w:rsidRDefault="004C4CA7" w:rsidP="007346AE">
            <w:pPr>
              <w:pStyle w:val="a3"/>
              <w:jc w:val="left"/>
              <w:rPr>
                <w:b w:val="0"/>
                <w:lang w:val="en-US"/>
              </w:rPr>
            </w:pPr>
          </w:p>
          <w:p w:rsidR="004C4CA7" w:rsidRDefault="004C4CA7" w:rsidP="007346AE">
            <w:pPr>
              <w:pStyle w:val="a3"/>
              <w:jc w:val="left"/>
              <w:rPr>
                <w:b w:val="0"/>
                <w:lang w:val="en-US"/>
              </w:rPr>
            </w:pPr>
            <w:r>
              <w:rPr>
                <w:b w:val="0"/>
                <w:lang w:val="en-US"/>
              </w:rPr>
              <w:t>Place of seal</w:t>
            </w:r>
          </w:p>
          <w:p w:rsidR="00230E61" w:rsidRDefault="00230E61" w:rsidP="007346AE">
            <w:pPr>
              <w:pStyle w:val="a3"/>
              <w:jc w:val="left"/>
              <w:rPr>
                <w:u w:val="single"/>
                <w:lang w:val="en-US"/>
              </w:rPr>
            </w:pPr>
          </w:p>
          <w:p w:rsidR="004C4CA7" w:rsidRPr="0000765B" w:rsidRDefault="004C4CA7" w:rsidP="007346AE">
            <w:pPr>
              <w:pStyle w:val="a3"/>
              <w:jc w:val="left"/>
              <w:rPr>
                <w:u w:val="single"/>
                <w:lang w:val="en-US"/>
              </w:rPr>
            </w:pPr>
            <w:r w:rsidRPr="0000765B">
              <w:rPr>
                <w:u w:val="single"/>
                <w:lang w:val="en-US"/>
              </w:rPr>
              <w:t xml:space="preserve">LLC </w:t>
            </w:r>
          </w:p>
          <w:p w:rsidR="004C4CA7" w:rsidRDefault="004C4CA7" w:rsidP="007346AE">
            <w:pPr>
              <w:pStyle w:val="a3"/>
              <w:jc w:val="left"/>
              <w:rPr>
                <w:b w:val="0"/>
                <w:lang w:val="en-US"/>
              </w:rPr>
            </w:pPr>
          </w:p>
          <w:p w:rsidR="004C4CA7" w:rsidRPr="003D5EFB" w:rsidRDefault="004C4CA7" w:rsidP="00230E61">
            <w:pPr>
              <w:pStyle w:val="a3"/>
              <w:jc w:val="left"/>
              <w:rPr>
                <w:lang w:val="en-US"/>
              </w:rPr>
            </w:pPr>
            <w:r>
              <w:rPr>
                <w:b w:val="0"/>
                <w:lang w:val="en-US"/>
              </w:rPr>
              <w:t>Place of seal</w:t>
            </w:r>
          </w:p>
        </w:tc>
      </w:tr>
    </w:tbl>
    <w:p w:rsidR="004C4CA7" w:rsidRPr="003D5EFB" w:rsidRDefault="004C4CA7" w:rsidP="001635EA">
      <w:pPr>
        <w:pStyle w:val="af1"/>
        <w:spacing w:before="0"/>
        <w:ind w:left="0"/>
        <w:jc w:val="left"/>
        <w:rPr>
          <w:spacing w:val="6"/>
          <w:sz w:val="24"/>
          <w:szCs w:val="24"/>
          <w:highlight w:val="yellow"/>
          <w:lang w:val="en-US"/>
        </w:rPr>
      </w:pPr>
    </w:p>
    <w:sectPr w:rsidR="004C4CA7" w:rsidRPr="003D5EFB" w:rsidSect="001635EA">
      <w:footerReference w:type="default" r:id="rId8"/>
      <w:pgSz w:w="11906" w:h="16838" w:code="9"/>
      <w:pgMar w:top="568" w:right="851" w:bottom="1135"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E0" w:rsidRDefault="00D703E0" w:rsidP="00693C00">
      <w:r>
        <w:separator/>
      </w:r>
    </w:p>
  </w:endnote>
  <w:endnote w:type="continuationSeparator" w:id="0">
    <w:p w:rsidR="00D703E0" w:rsidRDefault="00D703E0" w:rsidP="0069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BA" w:rsidRDefault="008A01BA">
    <w:pPr>
      <w:pStyle w:val="af"/>
      <w:jc w:val="center"/>
    </w:pPr>
    <w:r>
      <w:rPr>
        <w:noProof/>
      </w:rPr>
      <mc:AlternateContent>
        <mc:Choice Requires="wps">
          <w:drawing>
            <wp:inline distT="0" distB="0" distL="0" distR="0">
              <wp:extent cx="5467350" cy="45085"/>
              <wp:effectExtent l="0" t="9525" r="0" b="2540"/>
              <wp:docPr id="1" name="Автофигура 1" descr="Светлый горизонтальны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74229B7" id="_x0000_t110" coordsize="21600,21600" o:spt="110" path="m10800,l,10800,10800,21600,21600,10800xe">
              <v:stroke joinstyle="miter"/>
              <v:path gradientshapeok="t" o:connecttype="rect" textboxrect="5400,5400,16200,16200"/>
            </v:shapetype>
            <v:shape id="Автофигура 1" o:spid="_x0000_s1026" type="#_x0000_t110" alt="Светлый горизонтальный"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" fillcolor="black" stroked="f">
              <v:fill r:id="rId1" o:title="" type="pattern"/>
              <w10:anchorlock/>
            </v:shape>
          </w:pict>
        </mc:Fallback>
      </mc:AlternateContent>
    </w:r>
  </w:p>
  <w:p w:rsidR="008A01BA" w:rsidRDefault="008A01BA" w:rsidP="001635EA">
    <w:pPr>
      <w:pStyle w:val="af"/>
      <w:jc w:val="center"/>
      <w:rPr>
        <w:lang w:val="en-US"/>
      </w:rPr>
    </w:pPr>
    <w:r>
      <w:fldChar w:fldCharType="begin"/>
    </w:r>
    <w:r>
      <w:instrText>PAGE    \* MERGEFORMAT</w:instrText>
    </w:r>
    <w:r>
      <w:fldChar w:fldCharType="separate"/>
    </w:r>
    <w:r w:rsidR="00790DC9">
      <w:rPr>
        <w:noProof/>
      </w:rPr>
      <w:t>7</w:t>
    </w:r>
    <w:r>
      <w:rPr>
        <w:noProof/>
      </w:rPr>
      <w:fldChar w:fldCharType="end"/>
    </w:r>
  </w:p>
  <w:p w:rsidR="008A01BA" w:rsidRPr="001635EA" w:rsidRDefault="008A01BA" w:rsidP="001635EA">
    <w:pPr>
      <w:pStyle w:val="af"/>
      <w:jc w:val="cen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E0" w:rsidRDefault="00D703E0" w:rsidP="00693C00">
      <w:r>
        <w:separator/>
      </w:r>
    </w:p>
  </w:footnote>
  <w:footnote w:type="continuationSeparator" w:id="0">
    <w:p w:rsidR="00D703E0" w:rsidRDefault="00D703E0" w:rsidP="0069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27EC"/>
    <w:multiLevelType w:val="multilevel"/>
    <w:tmpl w:val="6F38240E"/>
    <w:lvl w:ilvl="0">
      <w:start w:val="7"/>
      <w:numFmt w:val="decimal"/>
      <w:lvlText w:val="%1."/>
      <w:lvlJc w:val="left"/>
      <w:pPr>
        <w:ind w:left="36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1" w15:restartNumberingAfterBreak="0">
    <w:nsid w:val="10DE5616"/>
    <w:multiLevelType w:val="multilevel"/>
    <w:tmpl w:val="AC42034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D1D16D1"/>
    <w:multiLevelType w:val="multilevel"/>
    <w:tmpl w:val="FA1A7CB2"/>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F9B2AA0"/>
    <w:multiLevelType w:val="hybridMultilevel"/>
    <w:tmpl w:val="E61C7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DB81B5B"/>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34734D06"/>
    <w:multiLevelType w:val="multilevel"/>
    <w:tmpl w:val="26B42A7C"/>
    <w:lvl w:ilvl="0">
      <w:start w:val="1"/>
      <w:numFmt w:val="decimal"/>
      <w:lvlText w:val="%1."/>
      <w:lvlJc w:val="center"/>
      <w:pPr>
        <w:tabs>
          <w:tab w:val="num" w:pos="227"/>
        </w:tabs>
        <w:ind w:left="0" w:firstLine="227"/>
      </w:pPr>
      <w:rPr>
        <w:rFonts w:hint="default"/>
      </w:rPr>
    </w:lvl>
    <w:lvl w:ilvl="1">
      <w:start w:val="1"/>
      <w:numFmt w:val="decimal"/>
      <w:lvlText w:val="%1.%2."/>
      <w:lvlJc w:val="center"/>
      <w:pPr>
        <w:tabs>
          <w:tab w:val="num" w:pos="227"/>
        </w:tabs>
        <w:ind w:left="0" w:firstLine="22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9930050"/>
    <w:multiLevelType w:val="multilevel"/>
    <w:tmpl w:val="6FD4AA62"/>
    <w:lvl w:ilvl="0">
      <w:start w:val="5"/>
      <w:numFmt w:val="decimal"/>
      <w:lvlText w:val="%1."/>
      <w:lvlJc w:val="left"/>
      <w:pPr>
        <w:ind w:left="540" w:hanging="540"/>
      </w:pPr>
      <w:rPr>
        <w:rFonts w:hint="default"/>
      </w:rPr>
    </w:lvl>
    <w:lvl w:ilvl="1">
      <w:start w:val="2"/>
      <w:numFmt w:val="decimal"/>
      <w:lvlText w:val="%1.%2."/>
      <w:lvlJc w:val="left"/>
      <w:pPr>
        <w:ind w:left="824" w:hanging="54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4BDD150E"/>
    <w:multiLevelType w:val="hybridMultilevel"/>
    <w:tmpl w:val="1F2C22E6"/>
    <w:lvl w:ilvl="0" w:tplc="5B1E17B2">
      <w:start w:val="1"/>
      <w:numFmt w:val="decimal"/>
      <w:lvlText w:val="3.%1."/>
      <w:lvlJc w:val="left"/>
      <w:pPr>
        <w:tabs>
          <w:tab w:val="num" w:pos="540"/>
        </w:tabs>
        <w:ind w:left="540" w:firstLine="0"/>
      </w:pPr>
      <w:rPr>
        <w:rFonts w:ascii="Times New Roman" w:hAnsi="Times New Roman" w:cs="Times New Roman" w:hint="default"/>
        <w:b w:val="0"/>
      </w:rPr>
    </w:lvl>
    <w:lvl w:ilvl="1" w:tplc="5F6C4382">
      <w:start w:val="1"/>
      <w:numFmt w:val="decimal"/>
      <w:lvlText w:val="4.%2."/>
      <w:lvlJc w:val="left"/>
      <w:pPr>
        <w:tabs>
          <w:tab w:val="num" w:pos="540"/>
        </w:tabs>
        <w:ind w:left="540" w:firstLine="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4E5D7DAF"/>
    <w:multiLevelType w:val="multilevel"/>
    <w:tmpl w:val="DCF40E0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6C6882"/>
    <w:multiLevelType w:val="multilevel"/>
    <w:tmpl w:val="0038AD9A"/>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63D119C0"/>
    <w:multiLevelType w:val="multilevel"/>
    <w:tmpl w:val="0DB4295C"/>
    <w:lvl w:ilvl="0">
      <w:start w:val="4"/>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6A371A07"/>
    <w:multiLevelType w:val="multilevel"/>
    <w:tmpl w:val="E25209C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B74771B"/>
    <w:multiLevelType w:val="multilevel"/>
    <w:tmpl w:val="F808FC46"/>
    <w:lvl w:ilvl="0">
      <w:start w:val="1"/>
      <w:numFmt w:val="decimal"/>
      <w:pStyle w:val="1"/>
      <w:lvlText w:val="%1."/>
      <w:lvlJc w:val="left"/>
      <w:pPr>
        <w:tabs>
          <w:tab w:val="num" w:pos="851"/>
        </w:tabs>
        <w:ind w:left="851" w:hanging="284"/>
      </w:pPr>
      <w:rPr>
        <w:rFonts w:hint="default"/>
      </w:rPr>
    </w:lvl>
    <w:lvl w:ilvl="1">
      <w:start w:val="1"/>
      <w:numFmt w:val="decimal"/>
      <w:pStyle w:val="2"/>
      <w:lvlText w:val="%1.%2."/>
      <w:lvlJc w:val="left"/>
      <w:pPr>
        <w:tabs>
          <w:tab w:val="num" w:pos="567"/>
        </w:tabs>
        <w:ind w:left="0" w:firstLine="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2"/>
  </w:num>
  <w:num w:numId="2">
    <w:abstractNumId w:val="5"/>
  </w:num>
  <w:num w:numId="3">
    <w:abstractNumId w:val="7"/>
  </w:num>
  <w:num w:numId="4">
    <w:abstractNumId w:val="10"/>
  </w:num>
  <w:num w:numId="5">
    <w:abstractNumId w:val="2"/>
  </w:num>
  <w:num w:numId="6">
    <w:abstractNumId w:val="9"/>
  </w:num>
  <w:num w:numId="7">
    <w:abstractNumId w:val="8"/>
  </w:num>
  <w:num w:numId="8">
    <w:abstractNumId w:val="6"/>
  </w:num>
  <w:num w:numId="9">
    <w:abstractNumId w:val="0"/>
  </w:num>
  <w:num w:numId="10">
    <w:abstractNumId w:val="1"/>
  </w:num>
  <w:num w:numId="11">
    <w:abstractNumId w:val="3"/>
  </w:num>
  <w:num w:numId="12">
    <w:abstractNumId w:val="11"/>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48"/>
    <w:rsid w:val="0000765B"/>
    <w:rsid w:val="00012A72"/>
    <w:rsid w:val="00014095"/>
    <w:rsid w:val="00025C30"/>
    <w:rsid w:val="00030E3C"/>
    <w:rsid w:val="00033EE9"/>
    <w:rsid w:val="00040E1F"/>
    <w:rsid w:val="00044C07"/>
    <w:rsid w:val="0006635D"/>
    <w:rsid w:val="00083E82"/>
    <w:rsid w:val="00086BB4"/>
    <w:rsid w:val="00092A48"/>
    <w:rsid w:val="00096FAC"/>
    <w:rsid w:val="000A1C9E"/>
    <w:rsid w:val="000A2673"/>
    <w:rsid w:val="000A6CE0"/>
    <w:rsid w:val="000B0497"/>
    <w:rsid w:val="000C1097"/>
    <w:rsid w:val="000C30F3"/>
    <w:rsid w:val="000C60AC"/>
    <w:rsid w:val="000D071F"/>
    <w:rsid w:val="000D12C2"/>
    <w:rsid w:val="000D2237"/>
    <w:rsid w:val="000D37CB"/>
    <w:rsid w:val="000D609F"/>
    <w:rsid w:val="000F2F25"/>
    <w:rsid w:val="000F6A58"/>
    <w:rsid w:val="00104B02"/>
    <w:rsid w:val="00105453"/>
    <w:rsid w:val="001136BB"/>
    <w:rsid w:val="00115B87"/>
    <w:rsid w:val="001175A6"/>
    <w:rsid w:val="00121741"/>
    <w:rsid w:val="00125086"/>
    <w:rsid w:val="00133549"/>
    <w:rsid w:val="00146869"/>
    <w:rsid w:val="00155315"/>
    <w:rsid w:val="001635EA"/>
    <w:rsid w:val="00163A3E"/>
    <w:rsid w:val="00163B3F"/>
    <w:rsid w:val="001974AC"/>
    <w:rsid w:val="001B1E91"/>
    <w:rsid w:val="001C18BD"/>
    <w:rsid w:val="001C1FB2"/>
    <w:rsid w:val="001C2717"/>
    <w:rsid w:val="001D03C0"/>
    <w:rsid w:val="001D14EE"/>
    <w:rsid w:val="001D6DBC"/>
    <w:rsid w:val="001E7101"/>
    <w:rsid w:val="001F06EA"/>
    <w:rsid w:val="001F2E22"/>
    <w:rsid w:val="001F6C99"/>
    <w:rsid w:val="001F7922"/>
    <w:rsid w:val="001F7DE7"/>
    <w:rsid w:val="00203055"/>
    <w:rsid w:val="002060E7"/>
    <w:rsid w:val="0021229F"/>
    <w:rsid w:val="00230D25"/>
    <w:rsid w:val="00230E61"/>
    <w:rsid w:val="00231780"/>
    <w:rsid w:val="00242FB8"/>
    <w:rsid w:val="0025342D"/>
    <w:rsid w:val="00256F6E"/>
    <w:rsid w:val="00262020"/>
    <w:rsid w:val="00265BF4"/>
    <w:rsid w:val="00286879"/>
    <w:rsid w:val="00287459"/>
    <w:rsid w:val="00295348"/>
    <w:rsid w:val="00297371"/>
    <w:rsid w:val="002A1FCA"/>
    <w:rsid w:val="002A31FE"/>
    <w:rsid w:val="002A415D"/>
    <w:rsid w:val="002A61C7"/>
    <w:rsid w:val="002A7046"/>
    <w:rsid w:val="002C5E64"/>
    <w:rsid w:val="002D6326"/>
    <w:rsid w:val="002E784A"/>
    <w:rsid w:val="002F5BAC"/>
    <w:rsid w:val="00303088"/>
    <w:rsid w:val="00303D28"/>
    <w:rsid w:val="00303F96"/>
    <w:rsid w:val="003101E1"/>
    <w:rsid w:val="00321042"/>
    <w:rsid w:val="003214B8"/>
    <w:rsid w:val="00321872"/>
    <w:rsid w:val="00325D49"/>
    <w:rsid w:val="00340415"/>
    <w:rsid w:val="00343F7B"/>
    <w:rsid w:val="00344D90"/>
    <w:rsid w:val="00345F44"/>
    <w:rsid w:val="00346A9F"/>
    <w:rsid w:val="00347B0B"/>
    <w:rsid w:val="003505A7"/>
    <w:rsid w:val="00366B11"/>
    <w:rsid w:val="003768D7"/>
    <w:rsid w:val="00384B95"/>
    <w:rsid w:val="003859DA"/>
    <w:rsid w:val="003869A8"/>
    <w:rsid w:val="00390C72"/>
    <w:rsid w:val="003920B6"/>
    <w:rsid w:val="0039242A"/>
    <w:rsid w:val="003964CD"/>
    <w:rsid w:val="003B40E9"/>
    <w:rsid w:val="003C10D4"/>
    <w:rsid w:val="003C5C1E"/>
    <w:rsid w:val="003C5D78"/>
    <w:rsid w:val="003D2F7A"/>
    <w:rsid w:val="003D5EFB"/>
    <w:rsid w:val="003E1D1A"/>
    <w:rsid w:val="003F0A36"/>
    <w:rsid w:val="00400819"/>
    <w:rsid w:val="00402A2B"/>
    <w:rsid w:val="00410394"/>
    <w:rsid w:val="00420D48"/>
    <w:rsid w:val="0042160D"/>
    <w:rsid w:val="004235DD"/>
    <w:rsid w:val="0042370D"/>
    <w:rsid w:val="0043728B"/>
    <w:rsid w:val="00437833"/>
    <w:rsid w:val="00443EA7"/>
    <w:rsid w:val="00467AD2"/>
    <w:rsid w:val="00471979"/>
    <w:rsid w:val="004803FD"/>
    <w:rsid w:val="0048337E"/>
    <w:rsid w:val="00497991"/>
    <w:rsid w:val="004A0305"/>
    <w:rsid w:val="004A4F5D"/>
    <w:rsid w:val="004B1740"/>
    <w:rsid w:val="004B1EFD"/>
    <w:rsid w:val="004B7925"/>
    <w:rsid w:val="004C31A1"/>
    <w:rsid w:val="004C4CA7"/>
    <w:rsid w:val="004D16C5"/>
    <w:rsid w:val="004D7C28"/>
    <w:rsid w:val="004E0576"/>
    <w:rsid w:val="004E2825"/>
    <w:rsid w:val="004F022C"/>
    <w:rsid w:val="004F4741"/>
    <w:rsid w:val="0050152A"/>
    <w:rsid w:val="005038DB"/>
    <w:rsid w:val="00506CDF"/>
    <w:rsid w:val="005211E3"/>
    <w:rsid w:val="005268A8"/>
    <w:rsid w:val="00526B10"/>
    <w:rsid w:val="0053603C"/>
    <w:rsid w:val="00542D03"/>
    <w:rsid w:val="00546565"/>
    <w:rsid w:val="0055286D"/>
    <w:rsid w:val="00553B87"/>
    <w:rsid w:val="00553E1F"/>
    <w:rsid w:val="00556E87"/>
    <w:rsid w:val="005667C6"/>
    <w:rsid w:val="005715BD"/>
    <w:rsid w:val="00571611"/>
    <w:rsid w:val="00572CD8"/>
    <w:rsid w:val="005B1513"/>
    <w:rsid w:val="005B2EA7"/>
    <w:rsid w:val="005B5684"/>
    <w:rsid w:val="005C41CC"/>
    <w:rsid w:val="005D1DC2"/>
    <w:rsid w:val="005D5ECB"/>
    <w:rsid w:val="005D6263"/>
    <w:rsid w:val="005E5C82"/>
    <w:rsid w:val="005F4F71"/>
    <w:rsid w:val="00605B25"/>
    <w:rsid w:val="00607FEE"/>
    <w:rsid w:val="00617DCC"/>
    <w:rsid w:val="00622172"/>
    <w:rsid w:val="00627CBF"/>
    <w:rsid w:val="00631099"/>
    <w:rsid w:val="006317B4"/>
    <w:rsid w:val="00636B71"/>
    <w:rsid w:val="00647D17"/>
    <w:rsid w:val="0065158F"/>
    <w:rsid w:val="00654161"/>
    <w:rsid w:val="00657F7F"/>
    <w:rsid w:val="00664CC5"/>
    <w:rsid w:val="00666419"/>
    <w:rsid w:val="00670092"/>
    <w:rsid w:val="006720E7"/>
    <w:rsid w:val="00680C33"/>
    <w:rsid w:val="00693C00"/>
    <w:rsid w:val="00697F44"/>
    <w:rsid w:val="006A0131"/>
    <w:rsid w:val="006A0E75"/>
    <w:rsid w:val="006B4042"/>
    <w:rsid w:val="006C6FE2"/>
    <w:rsid w:val="006D5E49"/>
    <w:rsid w:val="006E2047"/>
    <w:rsid w:val="006E6923"/>
    <w:rsid w:val="006E713E"/>
    <w:rsid w:val="006F4C6B"/>
    <w:rsid w:val="006F509E"/>
    <w:rsid w:val="00703C16"/>
    <w:rsid w:val="00704AAA"/>
    <w:rsid w:val="007175FD"/>
    <w:rsid w:val="00717E03"/>
    <w:rsid w:val="00733FDD"/>
    <w:rsid w:val="007346AE"/>
    <w:rsid w:val="0074164C"/>
    <w:rsid w:val="00753097"/>
    <w:rsid w:val="007606D8"/>
    <w:rsid w:val="007753D0"/>
    <w:rsid w:val="00786452"/>
    <w:rsid w:val="007873EC"/>
    <w:rsid w:val="00790DC9"/>
    <w:rsid w:val="00793CF4"/>
    <w:rsid w:val="007A65A2"/>
    <w:rsid w:val="007B48B9"/>
    <w:rsid w:val="007C6172"/>
    <w:rsid w:val="007D413D"/>
    <w:rsid w:val="007E3502"/>
    <w:rsid w:val="007F1E4A"/>
    <w:rsid w:val="007F235E"/>
    <w:rsid w:val="007F6FE6"/>
    <w:rsid w:val="008000F5"/>
    <w:rsid w:val="00802A6F"/>
    <w:rsid w:val="008041CD"/>
    <w:rsid w:val="00810A85"/>
    <w:rsid w:val="008343C3"/>
    <w:rsid w:val="00846743"/>
    <w:rsid w:val="008468FA"/>
    <w:rsid w:val="008534B8"/>
    <w:rsid w:val="00855DB4"/>
    <w:rsid w:val="00862455"/>
    <w:rsid w:val="00880C04"/>
    <w:rsid w:val="00892A28"/>
    <w:rsid w:val="00895E31"/>
    <w:rsid w:val="008A01BA"/>
    <w:rsid w:val="008B3D9A"/>
    <w:rsid w:val="008B419B"/>
    <w:rsid w:val="008B5796"/>
    <w:rsid w:val="008C0E67"/>
    <w:rsid w:val="008D0210"/>
    <w:rsid w:val="009071B0"/>
    <w:rsid w:val="00907C7E"/>
    <w:rsid w:val="00913578"/>
    <w:rsid w:val="009175E6"/>
    <w:rsid w:val="00920EC5"/>
    <w:rsid w:val="00931B9E"/>
    <w:rsid w:val="009423D1"/>
    <w:rsid w:val="00955A3E"/>
    <w:rsid w:val="0095626E"/>
    <w:rsid w:val="00960BE0"/>
    <w:rsid w:val="00963000"/>
    <w:rsid w:val="00971136"/>
    <w:rsid w:val="00981426"/>
    <w:rsid w:val="00997B83"/>
    <w:rsid w:val="009B0627"/>
    <w:rsid w:val="009B46B5"/>
    <w:rsid w:val="009B4931"/>
    <w:rsid w:val="009C2CA4"/>
    <w:rsid w:val="009C4B80"/>
    <w:rsid w:val="009D1A1E"/>
    <w:rsid w:val="009D2EA5"/>
    <w:rsid w:val="009D703F"/>
    <w:rsid w:val="009D7040"/>
    <w:rsid w:val="009E6021"/>
    <w:rsid w:val="009F13A6"/>
    <w:rsid w:val="009F4562"/>
    <w:rsid w:val="00A02295"/>
    <w:rsid w:val="00A03692"/>
    <w:rsid w:val="00A075F2"/>
    <w:rsid w:val="00A1431B"/>
    <w:rsid w:val="00A16E67"/>
    <w:rsid w:val="00A2019C"/>
    <w:rsid w:val="00A21608"/>
    <w:rsid w:val="00A235F2"/>
    <w:rsid w:val="00A42161"/>
    <w:rsid w:val="00A463E2"/>
    <w:rsid w:val="00A50E26"/>
    <w:rsid w:val="00A51C2A"/>
    <w:rsid w:val="00A53990"/>
    <w:rsid w:val="00A6527A"/>
    <w:rsid w:val="00A80903"/>
    <w:rsid w:val="00A956FE"/>
    <w:rsid w:val="00A971FC"/>
    <w:rsid w:val="00A97604"/>
    <w:rsid w:val="00AB2D72"/>
    <w:rsid w:val="00AB4B8B"/>
    <w:rsid w:val="00AB7051"/>
    <w:rsid w:val="00AC0624"/>
    <w:rsid w:val="00AC46F5"/>
    <w:rsid w:val="00AC7EFE"/>
    <w:rsid w:val="00AD3401"/>
    <w:rsid w:val="00AE1D0E"/>
    <w:rsid w:val="00AE233A"/>
    <w:rsid w:val="00B024D1"/>
    <w:rsid w:val="00B05900"/>
    <w:rsid w:val="00B1293E"/>
    <w:rsid w:val="00B24518"/>
    <w:rsid w:val="00B275EA"/>
    <w:rsid w:val="00B3278C"/>
    <w:rsid w:val="00B369D7"/>
    <w:rsid w:val="00B3783E"/>
    <w:rsid w:val="00B41762"/>
    <w:rsid w:val="00B430C1"/>
    <w:rsid w:val="00B8539F"/>
    <w:rsid w:val="00B90941"/>
    <w:rsid w:val="00B965B9"/>
    <w:rsid w:val="00B9708C"/>
    <w:rsid w:val="00BA0ECA"/>
    <w:rsid w:val="00BA457E"/>
    <w:rsid w:val="00BA67BA"/>
    <w:rsid w:val="00BB5E23"/>
    <w:rsid w:val="00BC30E4"/>
    <w:rsid w:val="00BC68F2"/>
    <w:rsid w:val="00BD7869"/>
    <w:rsid w:val="00BE5217"/>
    <w:rsid w:val="00BE7C18"/>
    <w:rsid w:val="00C13ABB"/>
    <w:rsid w:val="00C24A1B"/>
    <w:rsid w:val="00C4135A"/>
    <w:rsid w:val="00C5370C"/>
    <w:rsid w:val="00C561F0"/>
    <w:rsid w:val="00C6032D"/>
    <w:rsid w:val="00C60470"/>
    <w:rsid w:val="00C6051C"/>
    <w:rsid w:val="00C61F16"/>
    <w:rsid w:val="00C63B6A"/>
    <w:rsid w:val="00C65390"/>
    <w:rsid w:val="00C7287F"/>
    <w:rsid w:val="00C8289E"/>
    <w:rsid w:val="00C85EFC"/>
    <w:rsid w:val="00CA3E03"/>
    <w:rsid w:val="00CB7F9E"/>
    <w:rsid w:val="00CC1C88"/>
    <w:rsid w:val="00CC2F36"/>
    <w:rsid w:val="00CD0248"/>
    <w:rsid w:val="00CD23E6"/>
    <w:rsid w:val="00CD5FD8"/>
    <w:rsid w:val="00CF29D6"/>
    <w:rsid w:val="00CF3A81"/>
    <w:rsid w:val="00CF738A"/>
    <w:rsid w:val="00D05180"/>
    <w:rsid w:val="00D14573"/>
    <w:rsid w:val="00D22A78"/>
    <w:rsid w:val="00D23334"/>
    <w:rsid w:val="00D2381F"/>
    <w:rsid w:val="00D30062"/>
    <w:rsid w:val="00D314B3"/>
    <w:rsid w:val="00D34FD2"/>
    <w:rsid w:val="00D37A18"/>
    <w:rsid w:val="00D40596"/>
    <w:rsid w:val="00D40A11"/>
    <w:rsid w:val="00D410D8"/>
    <w:rsid w:val="00D420C2"/>
    <w:rsid w:val="00D46624"/>
    <w:rsid w:val="00D5522D"/>
    <w:rsid w:val="00D55FD6"/>
    <w:rsid w:val="00D569CD"/>
    <w:rsid w:val="00D57E3D"/>
    <w:rsid w:val="00D60F24"/>
    <w:rsid w:val="00D703E0"/>
    <w:rsid w:val="00D7050C"/>
    <w:rsid w:val="00D761AD"/>
    <w:rsid w:val="00D8538B"/>
    <w:rsid w:val="00D94C63"/>
    <w:rsid w:val="00D95ADF"/>
    <w:rsid w:val="00D96976"/>
    <w:rsid w:val="00DB16BB"/>
    <w:rsid w:val="00DB2F88"/>
    <w:rsid w:val="00DC6FD2"/>
    <w:rsid w:val="00DC7E87"/>
    <w:rsid w:val="00DD0210"/>
    <w:rsid w:val="00DD0427"/>
    <w:rsid w:val="00DD0D99"/>
    <w:rsid w:val="00DD51A9"/>
    <w:rsid w:val="00DD76AE"/>
    <w:rsid w:val="00DE2739"/>
    <w:rsid w:val="00DE373D"/>
    <w:rsid w:val="00DE3BCE"/>
    <w:rsid w:val="00DF406F"/>
    <w:rsid w:val="00DF6E80"/>
    <w:rsid w:val="00DF76CA"/>
    <w:rsid w:val="00E1255E"/>
    <w:rsid w:val="00E1332D"/>
    <w:rsid w:val="00E32375"/>
    <w:rsid w:val="00E37BE1"/>
    <w:rsid w:val="00E453A8"/>
    <w:rsid w:val="00E47209"/>
    <w:rsid w:val="00E64F25"/>
    <w:rsid w:val="00E73D4B"/>
    <w:rsid w:val="00E843AE"/>
    <w:rsid w:val="00E92323"/>
    <w:rsid w:val="00E93102"/>
    <w:rsid w:val="00E9368F"/>
    <w:rsid w:val="00EA617D"/>
    <w:rsid w:val="00EB0C57"/>
    <w:rsid w:val="00ED08FE"/>
    <w:rsid w:val="00EE1CBD"/>
    <w:rsid w:val="00EF040C"/>
    <w:rsid w:val="00EF6367"/>
    <w:rsid w:val="00EF637A"/>
    <w:rsid w:val="00F1318E"/>
    <w:rsid w:val="00F21FC6"/>
    <w:rsid w:val="00F25C2D"/>
    <w:rsid w:val="00F41F6B"/>
    <w:rsid w:val="00F44859"/>
    <w:rsid w:val="00F46996"/>
    <w:rsid w:val="00F641FB"/>
    <w:rsid w:val="00F82FF7"/>
    <w:rsid w:val="00F84729"/>
    <w:rsid w:val="00F873DB"/>
    <w:rsid w:val="00FA56EC"/>
    <w:rsid w:val="00FB049A"/>
    <w:rsid w:val="00FB6AC1"/>
    <w:rsid w:val="00FC351C"/>
    <w:rsid w:val="00FC4675"/>
    <w:rsid w:val="00FC5AC0"/>
    <w:rsid w:val="00FE00D1"/>
    <w:rsid w:val="00FE151C"/>
    <w:rsid w:val="00FE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86C58B-7D36-4BD4-9740-A468C4F3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E87"/>
    <w:pPr>
      <w:jc w:val="both"/>
    </w:pPr>
    <w:rPr>
      <w:sz w:val="24"/>
      <w:szCs w:val="24"/>
    </w:rPr>
  </w:style>
  <w:style w:type="paragraph" w:styleId="1">
    <w:name w:val="heading 1"/>
    <w:aliases w:val="новая страница"/>
    <w:basedOn w:val="a"/>
    <w:next w:val="a"/>
    <w:link w:val="10"/>
    <w:qFormat/>
    <w:rsid w:val="00044C07"/>
    <w:pPr>
      <w:keepNext/>
      <w:numPr>
        <w:numId w:val="1"/>
      </w:numPr>
      <w:spacing w:before="240" w:after="120"/>
      <w:outlineLvl w:val="0"/>
    </w:pPr>
    <w:rPr>
      <w:rFonts w:cs="Arial"/>
      <w:b/>
      <w:bCs/>
      <w:kern w:val="28"/>
      <w:szCs w:val="28"/>
    </w:rPr>
  </w:style>
  <w:style w:type="paragraph" w:styleId="2">
    <w:name w:val="heading 2"/>
    <w:basedOn w:val="a"/>
    <w:next w:val="a"/>
    <w:qFormat/>
    <w:rsid w:val="00A02295"/>
    <w:pPr>
      <w:numPr>
        <w:ilvl w:val="1"/>
        <w:numId w:val="1"/>
      </w:numPr>
      <w:outlineLvl w:val="1"/>
    </w:pPr>
    <w:rPr>
      <w:rFonts w:cs="Arial"/>
      <w:bCs/>
      <w:iCs/>
      <w:szCs w:val="28"/>
    </w:rPr>
  </w:style>
  <w:style w:type="paragraph" w:styleId="3">
    <w:name w:val="heading 3"/>
    <w:basedOn w:val="a"/>
    <w:next w:val="a"/>
    <w:qFormat/>
    <w:rsid w:val="00044C07"/>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44C07"/>
    <w:pPr>
      <w:keepNext/>
      <w:numPr>
        <w:ilvl w:val="3"/>
        <w:numId w:val="1"/>
      </w:numPr>
      <w:spacing w:before="240" w:after="60"/>
      <w:outlineLvl w:val="3"/>
    </w:pPr>
    <w:rPr>
      <w:b/>
      <w:bCs/>
      <w:szCs w:val="28"/>
    </w:rPr>
  </w:style>
  <w:style w:type="paragraph" w:styleId="5">
    <w:name w:val="heading 5"/>
    <w:basedOn w:val="a"/>
    <w:next w:val="a"/>
    <w:qFormat/>
    <w:rsid w:val="00044C07"/>
    <w:pPr>
      <w:numPr>
        <w:ilvl w:val="4"/>
        <w:numId w:val="1"/>
      </w:numPr>
      <w:spacing w:before="240" w:after="60"/>
      <w:outlineLvl w:val="4"/>
    </w:pPr>
    <w:rPr>
      <w:b/>
      <w:bCs/>
      <w:i/>
      <w:iCs/>
      <w:sz w:val="26"/>
      <w:szCs w:val="26"/>
    </w:rPr>
  </w:style>
  <w:style w:type="paragraph" w:styleId="6">
    <w:name w:val="heading 6"/>
    <w:basedOn w:val="a"/>
    <w:next w:val="a"/>
    <w:qFormat/>
    <w:rsid w:val="00044C07"/>
    <w:pPr>
      <w:numPr>
        <w:ilvl w:val="5"/>
        <w:numId w:val="1"/>
      </w:numPr>
      <w:spacing w:before="240" w:after="60"/>
      <w:outlineLvl w:val="5"/>
    </w:pPr>
    <w:rPr>
      <w:b/>
      <w:bCs/>
      <w:sz w:val="22"/>
      <w:szCs w:val="22"/>
    </w:rPr>
  </w:style>
  <w:style w:type="paragraph" w:styleId="7">
    <w:name w:val="heading 7"/>
    <w:aliases w:val="a1"/>
    <w:basedOn w:val="a"/>
    <w:next w:val="a"/>
    <w:qFormat/>
    <w:rsid w:val="00044C07"/>
    <w:pPr>
      <w:numPr>
        <w:ilvl w:val="6"/>
        <w:numId w:val="1"/>
      </w:numPr>
      <w:spacing w:before="240" w:after="60"/>
      <w:outlineLvl w:val="6"/>
    </w:pPr>
  </w:style>
  <w:style w:type="paragraph" w:styleId="8">
    <w:name w:val="heading 8"/>
    <w:basedOn w:val="a"/>
    <w:next w:val="a"/>
    <w:qFormat/>
    <w:rsid w:val="00044C07"/>
    <w:pPr>
      <w:numPr>
        <w:ilvl w:val="7"/>
        <w:numId w:val="1"/>
      </w:numPr>
      <w:spacing w:before="240" w:after="60"/>
      <w:outlineLvl w:val="7"/>
    </w:pPr>
    <w:rPr>
      <w:i/>
      <w:iCs/>
    </w:rPr>
  </w:style>
  <w:style w:type="paragraph" w:styleId="9">
    <w:name w:val="heading 9"/>
    <w:basedOn w:val="a"/>
    <w:next w:val="a"/>
    <w:qFormat/>
    <w:rsid w:val="00044C0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ентр"/>
    <w:basedOn w:val="a"/>
    <w:rsid w:val="00121741"/>
    <w:pPr>
      <w:jc w:val="center"/>
    </w:pPr>
    <w:rPr>
      <w:b/>
    </w:rPr>
  </w:style>
  <w:style w:type="paragraph" w:customStyle="1" w:styleId="a4">
    <w:name w:val="Томск"/>
    <w:basedOn w:val="a"/>
    <w:rsid w:val="00121741"/>
    <w:pPr>
      <w:tabs>
        <w:tab w:val="right" w:pos="9356"/>
      </w:tabs>
      <w:spacing w:before="60" w:after="60"/>
    </w:pPr>
  </w:style>
  <w:style w:type="paragraph" w:styleId="a5">
    <w:name w:val="Body Text"/>
    <w:basedOn w:val="a"/>
    <w:rsid w:val="005D6263"/>
    <w:pPr>
      <w:ind w:firstLine="709"/>
    </w:pPr>
  </w:style>
  <w:style w:type="paragraph" w:styleId="a6">
    <w:name w:val="Body Text Indent"/>
    <w:basedOn w:val="a"/>
    <w:link w:val="a7"/>
    <w:rsid w:val="00AE1D0E"/>
    <w:pPr>
      <w:spacing w:after="120"/>
      <w:ind w:left="283"/>
    </w:pPr>
  </w:style>
  <w:style w:type="character" w:customStyle="1" w:styleId="a7">
    <w:name w:val="Основной текст с отступом Знак"/>
    <w:link w:val="a6"/>
    <w:rsid w:val="00AE1D0E"/>
    <w:rPr>
      <w:sz w:val="24"/>
      <w:szCs w:val="24"/>
    </w:rPr>
  </w:style>
  <w:style w:type="paragraph" w:styleId="a8">
    <w:name w:val="List Paragraph"/>
    <w:basedOn w:val="a"/>
    <w:uiPriority w:val="34"/>
    <w:qFormat/>
    <w:rsid w:val="004E2825"/>
    <w:pPr>
      <w:ind w:left="720"/>
      <w:contextualSpacing/>
    </w:pPr>
  </w:style>
  <w:style w:type="paragraph" w:styleId="a9">
    <w:name w:val="Balloon Text"/>
    <w:basedOn w:val="a"/>
    <w:link w:val="aa"/>
    <w:rsid w:val="00ED08FE"/>
    <w:rPr>
      <w:rFonts w:ascii="Tahoma" w:hAnsi="Tahoma"/>
      <w:sz w:val="16"/>
      <w:szCs w:val="16"/>
    </w:rPr>
  </w:style>
  <w:style w:type="character" w:customStyle="1" w:styleId="aa">
    <w:name w:val="Текст выноски Знак"/>
    <w:link w:val="a9"/>
    <w:rsid w:val="00ED08FE"/>
    <w:rPr>
      <w:rFonts w:ascii="Tahoma" w:hAnsi="Tahoma" w:cs="Tahoma"/>
      <w:sz w:val="16"/>
      <w:szCs w:val="16"/>
    </w:rPr>
  </w:style>
  <w:style w:type="paragraph" w:styleId="ab">
    <w:name w:val="No Spacing"/>
    <w:uiPriority w:val="1"/>
    <w:qFormat/>
    <w:rsid w:val="00A51C2A"/>
    <w:rPr>
      <w:rFonts w:ascii="Calibri" w:hAnsi="Calibri"/>
      <w:sz w:val="22"/>
      <w:szCs w:val="22"/>
    </w:rPr>
  </w:style>
  <w:style w:type="character" w:styleId="ac">
    <w:name w:val="Hyperlink"/>
    <w:rsid w:val="00A51C2A"/>
    <w:rPr>
      <w:color w:val="0000FF"/>
      <w:u w:val="single"/>
    </w:rPr>
  </w:style>
  <w:style w:type="paragraph" w:styleId="ad">
    <w:name w:val="header"/>
    <w:basedOn w:val="a"/>
    <w:link w:val="ae"/>
    <w:rsid w:val="00693C00"/>
    <w:pPr>
      <w:tabs>
        <w:tab w:val="center" w:pos="4677"/>
        <w:tab w:val="right" w:pos="9355"/>
      </w:tabs>
    </w:pPr>
  </w:style>
  <w:style w:type="character" w:customStyle="1" w:styleId="ae">
    <w:name w:val="Верхний колонтитул Знак"/>
    <w:link w:val="ad"/>
    <w:rsid w:val="00693C00"/>
    <w:rPr>
      <w:sz w:val="24"/>
      <w:szCs w:val="24"/>
    </w:rPr>
  </w:style>
  <w:style w:type="paragraph" w:styleId="af">
    <w:name w:val="footer"/>
    <w:basedOn w:val="a"/>
    <w:link w:val="af0"/>
    <w:uiPriority w:val="99"/>
    <w:rsid w:val="00693C00"/>
    <w:pPr>
      <w:tabs>
        <w:tab w:val="center" w:pos="4677"/>
        <w:tab w:val="right" w:pos="9355"/>
      </w:tabs>
    </w:pPr>
  </w:style>
  <w:style w:type="character" w:customStyle="1" w:styleId="af0">
    <w:name w:val="Нижний колонтитул Знак"/>
    <w:link w:val="af"/>
    <w:uiPriority w:val="99"/>
    <w:rsid w:val="00693C00"/>
    <w:rPr>
      <w:sz w:val="24"/>
      <w:szCs w:val="24"/>
    </w:rPr>
  </w:style>
  <w:style w:type="paragraph" w:styleId="af1">
    <w:name w:val="Title"/>
    <w:basedOn w:val="a"/>
    <w:link w:val="af2"/>
    <w:qFormat/>
    <w:rsid w:val="00B1293E"/>
    <w:pPr>
      <w:widowControl w:val="0"/>
      <w:shd w:val="clear" w:color="auto" w:fill="FFFFFF"/>
      <w:spacing w:before="331"/>
      <w:ind w:left="1286"/>
      <w:jc w:val="center"/>
    </w:pPr>
    <w:rPr>
      <w:b/>
      <w:snapToGrid w:val="0"/>
      <w:color w:val="000000"/>
      <w:sz w:val="32"/>
      <w:szCs w:val="20"/>
    </w:rPr>
  </w:style>
  <w:style w:type="character" w:customStyle="1" w:styleId="af2">
    <w:name w:val="Название Знак"/>
    <w:link w:val="af1"/>
    <w:rsid w:val="00B1293E"/>
    <w:rPr>
      <w:b/>
      <w:snapToGrid w:val="0"/>
      <w:color w:val="000000"/>
      <w:sz w:val="32"/>
      <w:shd w:val="clear" w:color="auto" w:fill="FFFFFF"/>
    </w:rPr>
  </w:style>
  <w:style w:type="table" w:styleId="af3">
    <w:name w:val="Table Grid"/>
    <w:basedOn w:val="a1"/>
    <w:rsid w:val="003D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 1"/>
    <w:basedOn w:val="1"/>
    <w:rsid w:val="004C4CA7"/>
    <w:pPr>
      <w:keepNext w:val="0"/>
      <w:widowControl w:val="0"/>
      <w:tabs>
        <w:tab w:val="clear" w:pos="851"/>
        <w:tab w:val="num" w:pos="1440"/>
      </w:tabs>
      <w:spacing w:before="120" w:after="60"/>
      <w:ind w:left="0" w:right="57" w:firstLine="0"/>
      <w:jc w:val="center"/>
      <w:outlineLvl w:val="9"/>
    </w:pPr>
    <w:rPr>
      <w:bCs w:val="0"/>
      <w:caps/>
      <w:szCs w:val="16"/>
    </w:rPr>
  </w:style>
  <w:style w:type="character" w:customStyle="1" w:styleId="10">
    <w:name w:val="Заголовок 1 Знак"/>
    <w:aliases w:val="новая страница Знак"/>
    <w:basedOn w:val="a0"/>
    <w:link w:val="1"/>
    <w:rsid w:val="00D94C63"/>
    <w:rPr>
      <w:rFonts w:cs="Arial"/>
      <w:b/>
      <w:bCs/>
      <w:kern w:val="2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376">
      <w:bodyDiv w:val="1"/>
      <w:marLeft w:val="0"/>
      <w:marRight w:val="0"/>
      <w:marTop w:val="0"/>
      <w:marBottom w:val="0"/>
      <w:divBdr>
        <w:top w:val="none" w:sz="0" w:space="0" w:color="auto"/>
        <w:left w:val="none" w:sz="0" w:space="0" w:color="auto"/>
        <w:bottom w:val="none" w:sz="0" w:space="0" w:color="auto"/>
        <w:right w:val="none" w:sz="0" w:space="0" w:color="auto"/>
      </w:divBdr>
    </w:div>
    <w:div w:id="22899191">
      <w:bodyDiv w:val="1"/>
      <w:marLeft w:val="0"/>
      <w:marRight w:val="0"/>
      <w:marTop w:val="0"/>
      <w:marBottom w:val="0"/>
      <w:divBdr>
        <w:top w:val="none" w:sz="0" w:space="0" w:color="auto"/>
        <w:left w:val="none" w:sz="0" w:space="0" w:color="auto"/>
        <w:bottom w:val="none" w:sz="0" w:space="0" w:color="auto"/>
        <w:right w:val="none" w:sz="0" w:space="0" w:color="auto"/>
      </w:divBdr>
    </w:div>
    <w:div w:id="24720825">
      <w:bodyDiv w:val="1"/>
      <w:marLeft w:val="0"/>
      <w:marRight w:val="0"/>
      <w:marTop w:val="0"/>
      <w:marBottom w:val="0"/>
      <w:divBdr>
        <w:top w:val="none" w:sz="0" w:space="0" w:color="auto"/>
        <w:left w:val="none" w:sz="0" w:space="0" w:color="auto"/>
        <w:bottom w:val="none" w:sz="0" w:space="0" w:color="auto"/>
        <w:right w:val="none" w:sz="0" w:space="0" w:color="auto"/>
      </w:divBdr>
    </w:div>
    <w:div w:id="82142700">
      <w:bodyDiv w:val="1"/>
      <w:marLeft w:val="0"/>
      <w:marRight w:val="0"/>
      <w:marTop w:val="0"/>
      <w:marBottom w:val="0"/>
      <w:divBdr>
        <w:top w:val="none" w:sz="0" w:space="0" w:color="auto"/>
        <w:left w:val="none" w:sz="0" w:space="0" w:color="auto"/>
        <w:bottom w:val="none" w:sz="0" w:space="0" w:color="auto"/>
        <w:right w:val="none" w:sz="0" w:space="0" w:color="auto"/>
      </w:divBdr>
    </w:div>
    <w:div w:id="93793828">
      <w:bodyDiv w:val="1"/>
      <w:marLeft w:val="0"/>
      <w:marRight w:val="0"/>
      <w:marTop w:val="0"/>
      <w:marBottom w:val="0"/>
      <w:divBdr>
        <w:top w:val="none" w:sz="0" w:space="0" w:color="auto"/>
        <w:left w:val="none" w:sz="0" w:space="0" w:color="auto"/>
        <w:bottom w:val="none" w:sz="0" w:space="0" w:color="auto"/>
        <w:right w:val="none" w:sz="0" w:space="0" w:color="auto"/>
      </w:divBdr>
    </w:div>
    <w:div w:id="106706095">
      <w:bodyDiv w:val="1"/>
      <w:marLeft w:val="0"/>
      <w:marRight w:val="0"/>
      <w:marTop w:val="0"/>
      <w:marBottom w:val="0"/>
      <w:divBdr>
        <w:top w:val="none" w:sz="0" w:space="0" w:color="auto"/>
        <w:left w:val="none" w:sz="0" w:space="0" w:color="auto"/>
        <w:bottom w:val="none" w:sz="0" w:space="0" w:color="auto"/>
        <w:right w:val="none" w:sz="0" w:space="0" w:color="auto"/>
      </w:divBdr>
    </w:div>
    <w:div w:id="140076748">
      <w:bodyDiv w:val="1"/>
      <w:marLeft w:val="0"/>
      <w:marRight w:val="0"/>
      <w:marTop w:val="0"/>
      <w:marBottom w:val="0"/>
      <w:divBdr>
        <w:top w:val="none" w:sz="0" w:space="0" w:color="auto"/>
        <w:left w:val="none" w:sz="0" w:space="0" w:color="auto"/>
        <w:bottom w:val="none" w:sz="0" w:space="0" w:color="auto"/>
        <w:right w:val="none" w:sz="0" w:space="0" w:color="auto"/>
      </w:divBdr>
    </w:div>
    <w:div w:id="156724485">
      <w:bodyDiv w:val="1"/>
      <w:marLeft w:val="0"/>
      <w:marRight w:val="0"/>
      <w:marTop w:val="0"/>
      <w:marBottom w:val="0"/>
      <w:divBdr>
        <w:top w:val="none" w:sz="0" w:space="0" w:color="auto"/>
        <w:left w:val="none" w:sz="0" w:space="0" w:color="auto"/>
        <w:bottom w:val="none" w:sz="0" w:space="0" w:color="auto"/>
        <w:right w:val="none" w:sz="0" w:space="0" w:color="auto"/>
      </w:divBdr>
    </w:div>
    <w:div w:id="170292871">
      <w:bodyDiv w:val="1"/>
      <w:marLeft w:val="0"/>
      <w:marRight w:val="0"/>
      <w:marTop w:val="0"/>
      <w:marBottom w:val="0"/>
      <w:divBdr>
        <w:top w:val="none" w:sz="0" w:space="0" w:color="auto"/>
        <w:left w:val="none" w:sz="0" w:space="0" w:color="auto"/>
        <w:bottom w:val="none" w:sz="0" w:space="0" w:color="auto"/>
        <w:right w:val="none" w:sz="0" w:space="0" w:color="auto"/>
      </w:divBdr>
    </w:div>
    <w:div w:id="189420686">
      <w:bodyDiv w:val="1"/>
      <w:marLeft w:val="0"/>
      <w:marRight w:val="0"/>
      <w:marTop w:val="0"/>
      <w:marBottom w:val="0"/>
      <w:divBdr>
        <w:top w:val="none" w:sz="0" w:space="0" w:color="auto"/>
        <w:left w:val="none" w:sz="0" w:space="0" w:color="auto"/>
        <w:bottom w:val="none" w:sz="0" w:space="0" w:color="auto"/>
        <w:right w:val="none" w:sz="0" w:space="0" w:color="auto"/>
      </w:divBdr>
    </w:div>
    <w:div w:id="209191782">
      <w:bodyDiv w:val="1"/>
      <w:marLeft w:val="0"/>
      <w:marRight w:val="0"/>
      <w:marTop w:val="0"/>
      <w:marBottom w:val="0"/>
      <w:divBdr>
        <w:top w:val="none" w:sz="0" w:space="0" w:color="auto"/>
        <w:left w:val="none" w:sz="0" w:space="0" w:color="auto"/>
        <w:bottom w:val="none" w:sz="0" w:space="0" w:color="auto"/>
        <w:right w:val="none" w:sz="0" w:space="0" w:color="auto"/>
      </w:divBdr>
    </w:div>
    <w:div w:id="209923688">
      <w:bodyDiv w:val="1"/>
      <w:marLeft w:val="0"/>
      <w:marRight w:val="0"/>
      <w:marTop w:val="0"/>
      <w:marBottom w:val="0"/>
      <w:divBdr>
        <w:top w:val="none" w:sz="0" w:space="0" w:color="auto"/>
        <w:left w:val="none" w:sz="0" w:space="0" w:color="auto"/>
        <w:bottom w:val="none" w:sz="0" w:space="0" w:color="auto"/>
        <w:right w:val="none" w:sz="0" w:space="0" w:color="auto"/>
      </w:divBdr>
    </w:div>
    <w:div w:id="218708667">
      <w:bodyDiv w:val="1"/>
      <w:marLeft w:val="0"/>
      <w:marRight w:val="0"/>
      <w:marTop w:val="0"/>
      <w:marBottom w:val="0"/>
      <w:divBdr>
        <w:top w:val="none" w:sz="0" w:space="0" w:color="auto"/>
        <w:left w:val="none" w:sz="0" w:space="0" w:color="auto"/>
        <w:bottom w:val="none" w:sz="0" w:space="0" w:color="auto"/>
        <w:right w:val="none" w:sz="0" w:space="0" w:color="auto"/>
      </w:divBdr>
    </w:div>
    <w:div w:id="222255147">
      <w:bodyDiv w:val="1"/>
      <w:marLeft w:val="0"/>
      <w:marRight w:val="0"/>
      <w:marTop w:val="0"/>
      <w:marBottom w:val="0"/>
      <w:divBdr>
        <w:top w:val="none" w:sz="0" w:space="0" w:color="auto"/>
        <w:left w:val="none" w:sz="0" w:space="0" w:color="auto"/>
        <w:bottom w:val="none" w:sz="0" w:space="0" w:color="auto"/>
        <w:right w:val="none" w:sz="0" w:space="0" w:color="auto"/>
      </w:divBdr>
    </w:div>
    <w:div w:id="228853889">
      <w:bodyDiv w:val="1"/>
      <w:marLeft w:val="0"/>
      <w:marRight w:val="0"/>
      <w:marTop w:val="0"/>
      <w:marBottom w:val="0"/>
      <w:divBdr>
        <w:top w:val="none" w:sz="0" w:space="0" w:color="auto"/>
        <w:left w:val="none" w:sz="0" w:space="0" w:color="auto"/>
        <w:bottom w:val="none" w:sz="0" w:space="0" w:color="auto"/>
        <w:right w:val="none" w:sz="0" w:space="0" w:color="auto"/>
      </w:divBdr>
    </w:div>
    <w:div w:id="233585885">
      <w:bodyDiv w:val="1"/>
      <w:marLeft w:val="0"/>
      <w:marRight w:val="0"/>
      <w:marTop w:val="0"/>
      <w:marBottom w:val="0"/>
      <w:divBdr>
        <w:top w:val="none" w:sz="0" w:space="0" w:color="auto"/>
        <w:left w:val="none" w:sz="0" w:space="0" w:color="auto"/>
        <w:bottom w:val="none" w:sz="0" w:space="0" w:color="auto"/>
        <w:right w:val="none" w:sz="0" w:space="0" w:color="auto"/>
      </w:divBdr>
    </w:div>
    <w:div w:id="247619361">
      <w:bodyDiv w:val="1"/>
      <w:marLeft w:val="0"/>
      <w:marRight w:val="0"/>
      <w:marTop w:val="0"/>
      <w:marBottom w:val="0"/>
      <w:divBdr>
        <w:top w:val="none" w:sz="0" w:space="0" w:color="auto"/>
        <w:left w:val="none" w:sz="0" w:space="0" w:color="auto"/>
        <w:bottom w:val="none" w:sz="0" w:space="0" w:color="auto"/>
        <w:right w:val="none" w:sz="0" w:space="0" w:color="auto"/>
      </w:divBdr>
    </w:div>
    <w:div w:id="250968895">
      <w:bodyDiv w:val="1"/>
      <w:marLeft w:val="0"/>
      <w:marRight w:val="0"/>
      <w:marTop w:val="0"/>
      <w:marBottom w:val="0"/>
      <w:divBdr>
        <w:top w:val="none" w:sz="0" w:space="0" w:color="auto"/>
        <w:left w:val="none" w:sz="0" w:space="0" w:color="auto"/>
        <w:bottom w:val="none" w:sz="0" w:space="0" w:color="auto"/>
        <w:right w:val="none" w:sz="0" w:space="0" w:color="auto"/>
      </w:divBdr>
    </w:div>
    <w:div w:id="313948787">
      <w:bodyDiv w:val="1"/>
      <w:marLeft w:val="0"/>
      <w:marRight w:val="0"/>
      <w:marTop w:val="0"/>
      <w:marBottom w:val="0"/>
      <w:divBdr>
        <w:top w:val="none" w:sz="0" w:space="0" w:color="auto"/>
        <w:left w:val="none" w:sz="0" w:space="0" w:color="auto"/>
        <w:bottom w:val="none" w:sz="0" w:space="0" w:color="auto"/>
        <w:right w:val="none" w:sz="0" w:space="0" w:color="auto"/>
      </w:divBdr>
    </w:div>
    <w:div w:id="337853323">
      <w:bodyDiv w:val="1"/>
      <w:marLeft w:val="0"/>
      <w:marRight w:val="0"/>
      <w:marTop w:val="0"/>
      <w:marBottom w:val="0"/>
      <w:divBdr>
        <w:top w:val="none" w:sz="0" w:space="0" w:color="auto"/>
        <w:left w:val="none" w:sz="0" w:space="0" w:color="auto"/>
        <w:bottom w:val="none" w:sz="0" w:space="0" w:color="auto"/>
        <w:right w:val="none" w:sz="0" w:space="0" w:color="auto"/>
      </w:divBdr>
    </w:div>
    <w:div w:id="383529992">
      <w:bodyDiv w:val="1"/>
      <w:marLeft w:val="0"/>
      <w:marRight w:val="0"/>
      <w:marTop w:val="0"/>
      <w:marBottom w:val="0"/>
      <w:divBdr>
        <w:top w:val="none" w:sz="0" w:space="0" w:color="auto"/>
        <w:left w:val="none" w:sz="0" w:space="0" w:color="auto"/>
        <w:bottom w:val="none" w:sz="0" w:space="0" w:color="auto"/>
        <w:right w:val="none" w:sz="0" w:space="0" w:color="auto"/>
      </w:divBdr>
    </w:div>
    <w:div w:id="491022347">
      <w:bodyDiv w:val="1"/>
      <w:marLeft w:val="0"/>
      <w:marRight w:val="0"/>
      <w:marTop w:val="0"/>
      <w:marBottom w:val="0"/>
      <w:divBdr>
        <w:top w:val="none" w:sz="0" w:space="0" w:color="auto"/>
        <w:left w:val="none" w:sz="0" w:space="0" w:color="auto"/>
        <w:bottom w:val="none" w:sz="0" w:space="0" w:color="auto"/>
        <w:right w:val="none" w:sz="0" w:space="0" w:color="auto"/>
      </w:divBdr>
    </w:div>
    <w:div w:id="496920567">
      <w:bodyDiv w:val="1"/>
      <w:marLeft w:val="0"/>
      <w:marRight w:val="0"/>
      <w:marTop w:val="0"/>
      <w:marBottom w:val="0"/>
      <w:divBdr>
        <w:top w:val="none" w:sz="0" w:space="0" w:color="auto"/>
        <w:left w:val="none" w:sz="0" w:space="0" w:color="auto"/>
        <w:bottom w:val="none" w:sz="0" w:space="0" w:color="auto"/>
        <w:right w:val="none" w:sz="0" w:space="0" w:color="auto"/>
      </w:divBdr>
    </w:div>
    <w:div w:id="661784396">
      <w:bodyDiv w:val="1"/>
      <w:marLeft w:val="0"/>
      <w:marRight w:val="0"/>
      <w:marTop w:val="0"/>
      <w:marBottom w:val="0"/>
      <w:divBdr>
        <w:top w:val="none" w:sz="0" w:space="0" w:color="auto"/>
        <w:left w:val="none" w:sz="0" w:space="0" w:color="auto"/>
        <w:bottom w:val="none" w:sz="0" w:space="0" w:color="auto"/>
        <w:right w:val="none" w:sz="0" w:space="0" w:color="auto"/>
      </w:divBdr>
    </w:div>
    <w:div w:id="673186393">
      <w:bodyDiv w:val="1"/>
      <w:marLeft w:val="0"/>
      <w:marRight w:val="0"/>
      <w:marTop w:val="0"/>
      <w:marBottom w:val="0"/>
      <w:divBdr>
        <w:top w:val="none" w:sz="0" w:space="0" w:color="auto"/>
        <w:left w:val="none" w:sz="0" w:space="0" w:color="auto"/>
        <w:bottom w:val="none" w:sz="0" w:space="0" w:color="auto"/>
        <w:right w:val="none" w:sz="0" w:space="0" w:color="auto"/>
      </w:divBdr>
    </w:div>
    <w:div w:id="745345455">
      <w:bodyDiv w:val="1"/>
      <w:marLeft w:val="0"/>
      <w:marRight w:val="0"/>
      <w:marTop w:val="0"/>
      <w:marBottom w:val="0"/>
      <w:divBdr>
        <w:top w:val="none" w:sz="0" w:space="0" w:color="auto"/>
        <w:left w:val="none" w:sz="0" w:space="0" w:color="auto"/>
        <w:bottom w:val="none" w:sz="0" w:space="0" w:color="auto"/>
        <w:right w:val="none" w:sz="0" w:space="0" w:color="auto"/>
      </w:divBdr>
    </w:div>
    <w:div w:id="766194585">
      <w:bodyDiv w:val="1"/>
      <w:marLeft w:val="0"/>
      <w:marRight w:val="0"/>
      <w:marTop w:val="0"/>
      <w:marBottom w:val="0"/>
      <w:divBdr>
        <w:top w:val="none" w:sz="0" w:space="0" w:color="auto"/>
        <w:left w:val="none" w:sz="0" w:space="0" w:color="auto"/>
        <w:bottom w:val="none" w:sz="0" w:space="0" w:color="auto"/>
        <w:right w:val="none" w:sz="0" w:space="0" w:color="auto"/>
      </w:divBdr>
    </w:div>
    <w:div w:id="771365749">
      <w:bodyDiv w:val="1"/>
      <w:marLeft w:val="0"/>
      <w:marRight w:val="0"/>
      <w:marTop w:val="0"/>
      <w:marBottom w:val="0"/>
      <w:divBdr>
        <w:top w:val="none" w:sz="0" w:space="0" w:color="auto"/>
        <w:left w:val="none" w:sz="0" w:space="0" w:color="auto"/>
        <w:bottom w:val="none" w:sz="0" w:space="0" w:color="auto"/>
        <w:right w:val="none" w:sz="0" w:space="0" w:color="auto"/>
      </w:divBdr>
    </w:div>
    <w:div w:id="849216764">
      <w:bodyDiv w:val="1"/>
      <w:marLeft w:val="0"/>
      <w:marRight w:val="0"/>
      <w:marTop w:val="0"/>
      <w:marBottom w:val="0"/>
      <w:divBdr>
        <w:top w:val="none" w:sz="0" w:space="0" w:color="auto"/>
        <w:left w:val="none" w:sz="0" w:space="0" w:color="auto"/>
        <w:bottom w:val="none" w:sz="0" w:space="0" w:color="auto"/>
        <w:right w:val="none" w:sz="0" w:space="0" w:color="auto"/>
      </w:divBdr>
    </w:div>
    <w:div w:id="852845199">
      <w:bodyDiv w:val="1"/>
      <w:marLeft w:val="0"/>
      <w:marRight w:val="0"/>
      <w:marTop w:val="0"/>
      <w:marBottom w:val="0"/>
      <w:divBdr>
        <w:top w:val="none" w:sz="0" w:space="0" w:color="auto"/>
        <w:left w:val="none" w:sz="0" w:space="0" w:color="auto"/>
        <w:bottom w:val="none" w:sz="0" w:space="0" w:color="auto"/>
        <w:right w:val="none" w:sz="0" w:space="0" w:color="auto"/>
      </w:divBdr>
    </w:div>
    <w:div w:id="884374121">
      <w:bodyDiv w:val="1"/>
      <w:marLeft w:val="0"/>
      <w:marRight w:val="0"/>
      <w:marTop w:val="0"/>
      <w:marBottom w:val="0"/>
      <w:divBdr>
        <w:top w:val="none" w:sz="0" w:space="0" w:color="auto"/>
        <w:left w:val="none" w:sz="0" w:space="0" w:color="auto"/>
        <w:bottom w:val="none" w:sz="0" w:space="0" w:color="auto"/>
        <w:right w:val="none" w:sz="0" w:space="0" w:color="auto"/>
      </w:divBdr>
    </w:div>
    <w:div w:id="908032743">
      <w:bodyDiv w:val="1"/>
      <w:marLeft w:val="0"/>
      <w:marRight w:val="0"/>
      <w:marTop w:val="0"/>
      <w:marBottom w:val="0"/>
      <w:divBdr>
        <w:top w:val="none" w:sz="0" w:space="0" w:color="auto"/>
        <w:left w:val="none" w:sz="0" w:space="0" w:color="auto"/>
        <w:bottom w:val="none" w:sz="0" w:space="0" w:color="auto"/>
        <w:right w:val="none" w:sz="0" w:space="0" w:color="auto"/>
      </w:divBdr>
    </w:div>
    <w:div w:id="934629833">
      <w:bodyDiv w:val="1"/>
      <w:marLeft w:val="0"/>
      <w:marRight w:val="0"/>
      <w:marTop w:val="0"/>
      <w:marBottom w:val="0"/>
      <w:divBdr>
        <w:top w:val="none" w:sz="0" w:space="0" w:color="auto"/>
        <w:left w:val="none" w:sz="0" w:space="0" w:color="auto"/>
        <w:bottom w:val="none" w:sz="0" w:space="0" w:color="auto"/>
        <w:right w:val="none" w:sz="0" w:space="0" w:color="auto"/>
      </w:divBdr>
    </w:div>
    <w:div w:id="940180574">
      <w:bodyDiv w:val="1"/>
      <w:marLeft w:val="0"/>
      <w:marRight w:val="0"/>
      <w:marTop w:val="0"/>
      <w:marBottom w:val="0"/>
      <w:divBdr>
        <w:top w:val="none" w:sz="0" w:space="0" w:color="auto"/>
        <w:left w:val="none" w:sz="0" w:space="0" w:color="auto"/>
        <w:bottom w:val="none" w:sz="0" w:space="0" w:color="auto"/>
        <w:right w:val="none" w:sz="0" w:space="0" w:color="auto"/>
      </w:divBdr>
    </w:div>
    <w:div w:id="974674540">
      <w:bodyDiv w:val="1"/>
      <w:marLeft w:val="0"/>
      <w:marRight w:val="0"/>
      <w:marTop w:val="0"/>
      <w:marBottom w:val="0"/>
      <w:divBdr>
        <w:top w:val="none" w:sz="0" w:space="0" w:color="auto"/>
        <w:left w:val="none" w:sz="0" w:space="0" w:color="auto"/>
        <w:bottom w:val="none" w:sz="0" w:space="0" w:color="auto"/>
        <w:right w:val="none" w:sz="0" w:space="0" w:color="auto"/>
      </w:divBdr>
    </w:div>
    <w:div w:id="985624331">
      <w:bodyDiv w:val="1"/>
      <w:marLeft w:val="0"/>
      <w:marRight w:val="0"/>
      <w:marTop w:val="0"/>
      <w:marBottom w:val="0"/>
      <w:divBdr>
        <w:top w:val="none" w:sz="0" w:space="0" w:color="auto"/>
        <w:left w:val="none" w:sz="0" w:space="0" w:color="auto"/>
        <w:bottom w:val="none" w:sz="0" w:space="0" w:color="auto"/>
        <w:right w:val="none" w:sz="0" w:space="0" w:color="auto"/>
      </w:divBdr>
    </w:div>
    <w:div w:id="1052850087">
      <w:bodyDiv w:val="1"/>
      <w:marLeft w:val="0"/>
      <w:marRight w:val="0"/>
      <w:marTop w:val="0"/>
      <w:marBottom w:val="0"/>
      <w:divBdr>
        <w:top w:val="none" w:sz="0" w:space="0" w:color="auto"/>
        <w:left w:val="none" w:sz="0" w:space="0" w:color="auto"/>
        <w:bottom w:val="none" w:sz="0" w:space="0" w:color="auto"/>
        <w:right w:val="none" w:sz="0" w:space="0" w:color="auto"/>
      </w:divBdr>
    </w:div>
    <w:div w:id="1072390363">
      <w:bodyDiv w:val="1"/>
      <w:marLeft w:val="0"/>
      <w:marRight w:val="0"/>
      <w:marTop w:val="0"/>
      <w:marBottom w:val="0"/>
      <w:divBdr>
        <w:top w:val="none" w:sz="0" w:space="0" w:color="auto"/>
        <w:left w:val="none" w:sz="0" w:space="0" w:color="auto"/>
        <w:bottom w:val="none" w:sz="0" w:space="0" w:color="auto"/>
        <w:right w:val="none" w:sz="0" w:space="0" w:color="auto"/>
      </w:divBdr>
    </w:div>
    <w:div w:id="1075128682">
      <w:bodyDiv w:val="1"/>
      <w:marLeft w:val="0"/>
      <w:marRight w:val="0"/>
      <w:marTop w:val="0"/>
      <w:marBottom w:val="0"/>
      <w:divBdr>
        <w:top w:val="none" w:sz="0" w:space="0" w:color="auto"/>
        <w:left w:val="none" w:sz="0" w:space="0" w:color="auto"/>
        <w:bottom w:val="none" w:sz="0" w:space="0" w:color="auto"/>
        <w:right w:val="none" w:sz="0" w:space="0" w:color="auto"/>
      </w:divBdr>
    </w:div>
    <w:div w:id="1123501166">
      <w:bodyDiv w:val="1"/>
      <w:marLeft w:val="0"/>
      <w:marRight w:val="0"/>
      <w:marTop w:val="0"/>
      <w:marBottom w:val="0"/>
      <w:divBdr>
        <w:top w:val="none" w:sz="0" w:space="0" w:color="auto"/>
        <w:left w:val="none" w:sz="0" w:space="0" w:color="auto"/>
        <w:bottom w:val="none" w:sz="0" w:space="0" w:color="auto"/>
        <w:right w:val="none" w:sz="0" w:space="0" w:color="auto"/>
      </w:divBdr>
    </w:div>
    <w:div w:id="1184127719">
      <w:bodyDiv w:val="1"/>
      <w:marLeft w:val="0"/>
      <w:marRight w:val="0"/>
      <w:marTop w:val="0"/>
      <w:marBottom w:val="0"/>
      <w:divBdr>
        <w:top w:val="none" w:sz="0" w:space="0" w:color="auto"/>
        <w:left w:val="none" w:sz="0" w:space="0" w:color="auto"/>
        <w:bottom w:val="none" w:sz="0" w:space="0" w:color="auto"/>
        <w:right w:val="none" w:sz="0" w:space="0" w:color="auto"/>
      </w:divBdr>
    </w:div>
    <w:div w:id="1210452686">
      <w:bodyDiv w:val="1"/>
      <w:marLeft w:val="0"/>
      <w:marRight w:val="0"/>
      <w:marTop w:val="0"/>
      <w:marBottom w:val="0"/>
      <w:divBdr>
        <w:top w:val="none" w:sz="0" w:space="0" w:color="auto"/>
        <w:left w:val="none" w:sz="0" w:space="0" w:color="auto"/>
        <w:bottom w:val="none" w:sz="0" w:space="0" w:color="auto"/>
        <w:right w:val="none" w:sz="0" w:space="0" w:color="auto"/>
      </w:divBdr>
    </w:div>
    <w:div w:id="1316958014">
      <w:bodyDiv w:val="1"/>
      <w:marLeft w:val="0"/>
      <w:marRight w:val="0"/>
      <w:marTop w:val="0"/>
      <w:marBottom w:val="0"/>
      <w:divBdr>
        <w:top w:val="none" w:sz="0" w:space="0" w:color="auto"/>
        <w:left w:val="none" w:sz="0" w:space="0" w:color="auto"/>
        <w:bottom w:val="none" w:sz="0" w:space="0" w:color="auto"/>
        <w:right w:val="none" w:sz="0" w:space="0" w:color="auto"/>
      </w:divBdr>
    </w:div>
    <w:div w:id="1331717001">
      <w:bodyDiv w:val="1"/>
      <w:marLeft w:val="0"/>
      <w:marRight w:val="0"/>
      <w:marTop w:val="0"/>
      <w:marBottom w:val="0"/>
      <w:divBdr>
        <w:top w:val="none" w:sz="0" w:space="0" w:color="auto"/>
        <w:left w:val="none" w:sz="0" w:space="0" w:color="auto"/>
        <w:bottom w:val="none" w:sz="0" w:space="0" w:color="auto"/>
        <w:right w:val="none" w:sz="0" w:space="0" w:color="auto"/>
      </w:divBdr>
    </w:div>
    <w:div w:id="1343972297">
      <w:bodyDiv w:val="1"/>
      <w:marLeft w:val="0"/>
      <w:marRight w:val="0"/>
      <w:marTop w:val="0"/>
      <w:marBottom w:val="0"/>
      <w:divBdr>
        <w:top w:val="none" w:sz="0" w:space="0" w:color="auto"/>
        <w:left w:val="none" w:sz="0" w:space="0" w:color="auto"/>
        <w:bottom w:val="none" w:sz="0" w:space="0" w:color="auto"/>
        <w:right w:val="none" w:sz="0" w:space="0" w:color="auto"/>
      </w:divBdr>
    </w:div>
    <w:div w:id="1354115146">
      <w:bodyDiv w:val="1"/>
      <w:marLeft w:val="0"/>
      <w:marRight w:val="0"/>
      <w:marTop w:val="0"/>
      <w:marBottom w:val="0"/>
      <w:divBdr>
        <w:top w:val="none" w:sz="0" w:space="0" w:color="auto"/>
        <w:left w:val="none" w:sz="0" w:space="0" w:color="auto"/>
        <w:bottom w:val="none" w:sz="0" w:space="0" w:color="auto"/>
        <w:right w:val="none" w:sz="0" w:space="0" w:color="auto"/>
      </w:divBdr>
    </w:div>
    <w:div w:id="1418936775">
      <w:bodyDiv w:val="1"/>
      <w:marLeft w:val="0"/>
      <w:marRight w:val="0"/>
      <w:marTop w:val="0"/>
      <w:marBottom w:val="0"/>
      <w:divBdr>
        <w:top w:val="none" w:sz="0" w:space="0" w:color="auto"/>
        <w:left w:val="none" w:sz="0" w:space="0" w:color="auto"/>
        <w:bottom w:val="none" w:sz="0" w:space="0" w:color="auto"/>
        <w:right w:val="none" w:sz="0" w:space="0" w:color="auto"/>
      </w:divBdr>
    </w:div>
    <w:div w:id="1436898436">
      <w:bodyDiv w:val="1"/>
      <w:marLeft w:val="0"/>
      <w:marRight w:val="0"/>
      <w:marTop w:val="0"/>
      <w:marBottom w:val="0"/>
      <w:divBdr>
        <w:top w:val="none" w:sz="0" w:space="0" w:color="auto"/>
        <w:left w:val="none" w:sz="0" w:space="0" w:color="auto"/>
        <w:bottom w:val="none" w:sz="0" w:space="0" w:color="auto"/>
        <w:right w:val="none" w:sz="0" w:space="0" w:color="auto"/>
      </w:divBdr>
    </w:div>
    <w:div w:id="1461265943">
      <w:bodyDiv w:val="1"/>
      <w:marLeft w:val="0"/>
      <w:marRight w:val="0"/>
      <w:marTop w:val="0"/>
      <w:marBottom w:val="0"/>
      <w:divBdr>
        <w:top w:val="none" w:sz="0" w:space="0" w:color="auto"/>
        <w:left w:val="none" w:sz="0" w:space="0" w:color="auto"/>
        <w:bottom w:val="none" w:sz="0" w:space="0" w:color="auto"/>
        <w:right w:val="none" w:sz="0" w:space="0" w:color="auto"/>
      </w:divBdr>
    </w:div>
    <w:div w:id="1479761671">
      <w:bodyDiv w:val="1"/>
      <w:marLeft w:val="0"/>
      <w:marRight w:val="0"/>
      <w:marTop w:val="0"/>
      <w:marBottom w:val="0"/>
      <w:divBdr>
        <w:top w:val="none" w:sz="0" w:space="0" w:color="auto"/>
        <w:left w:val="none" w:sz="0" w:space="0" w:color="auto"/>
        <w:bottom w:val="none" w:sz="0" w:space="0" w:color="auto"/>
        <w:right w:val="none" w:sz="0" w:space="0" w:color="auto"/>
      </w:divBdr>
    </w:div>
    <w:div w:id="1481995030">
      <w:bodyDiv w:val="1"/>
      <w:marLeft w:val="0"/>
      <w:marRight w:val="0"/>
      <w:marTop w:val="0"/>
      <w:marBottom w:val="0"/>
      <w:divBdr>
        <w:top w:val="none" w:sz="0" w:space="0" w:color="auto"/>
        <w:left w:val="none" w:sz="0" w:space="0" w:color="auto"/>
        <w:bottom w:val="none" w:sz="0" w:space="0" w:color="auto"/>
        <w:right w:val="none" w:sz="0" w:space="0" w:color="auto"/>
      </w:divBdr>
    </w:div>
    <w:div w:id="1490249937">
      <w:bodyDiv w:val="1"/>
      <w:marLeft w:val="0"/>
      <w:marRight w:val="0"/>
      <w:marTop w:val="0"/>
      <w:marBottom w:val="0"/>
      <w:divBdr>
        <w:top w:val="none" w:sz="0" w:space="0" w:color="auto"/>
        <w:left w:val="none" w:sz="0" w:space="0" w:color="auto"/>
        <w:bottom w:val="none" w:sz="0" w:space="0" w:color="auto"/>
        <w:right w:val="none" w:sz="0" w:space="0" w:color="auto"/>
      </w:divBdr>
    </w:div>
    <w:div w:id="1503004063">
      <w:bodyDiv w:val="1"/>
      <w:marLeft w:val="0"/>
      <w:marRight w:val="0"/>
      <w:marTop w:val="0"/>
      <w:marBottom w:val="0"/>
      <w:divBdr>
        <w:top w:val="none" w:sz="0" w:space="0" w:color="auto"/>
        <w:left w:val="none" w:sz="0" w:space="0" w:color="auto"/>
        <w:bottom w:val="none" w:sz="0" w:space="0" w:color="auto"/>
        <w:right w:val="none" w:sz="0" w:space="0" w:color="auto"/>
      </w:divBdr>
    </w:div>
    <w:div w:id="1521310182">
      <w:bodyDiv w:val="1"/>
      <w:marLeft w:val="0"/>
      <w:marRight w:val="0"/>
      <w:marTop w:val="0"/>
      <w:marBottom w:val="0"/>
      <w:divBdr>
        <w:top w:val="none" w:sz="0" w:space="0" w:color="auto"/>
        <w:left w:val="none" w:sz="0" w:space="0" w:color="auto"/>
        <w:bottom w:val="none" w:sz="0" w:space="0" w:color="auto"/>
        <w:right w:val="none" w:sz="0" w:space="0" w:color="auto"/>
      </w:divBdr>
    </w:div>
    <w:div w:id="1528717047">
      <w:bodyDiv w:val="1"/>
      <w:marLeft w:val="0"/>
      <w:marRight w:val="0"/>
      <w:marTop w:val="0"/>
      <w:marBottom w:val="0"/>
      <w:divBdr>
        <w:top w:val="none" w:sz="0" w:space="0" w:color="auto"/>
        <w:left w:val="none" w:sz="0" w:space="0" w:color="auto"/>
        <w:bottom w:val="none" w:sz="0" w:space="0" w:color="auto"/>
        <w:right w:val="none" w:sz="0" w:space="0" w:color="auto"/>
      </w:divBdr>
    </w:div>
    <w:div w:id="1614242072">
      <w:bodyDiv w:val="1"/>
      <w:marLeft w:val="0"/>
      <w:marRight w:val="0"/>
      <w:marTop w:val="0"/>
      <w:marBottom w:val="0"/>
      <w:divBdr>
        <w:top w:val="none" w:sz="0" w:space="0" w:color="auto"/>
        <w:left w:val="none" w:sz="0" w:space="0" w:color="auto"/>
        <w:bottom w:val="none" w:sz="0" w:space="0" w:color="auto"/>
        <w:right w:val="none" w:sz="0" w:space="0" w:color="auto"/>
      </w:divBdr>
    </w:div>
    <w:div w:id="1616525143">
      <w:bodyDiv w:val="1"/>
      <w:marLeft w:val="0"/>
      <w:marRight w:val="0"/>
      <w:marTop w:val="0"/>
      <w:marBottom w:val="0"/>
      <w:divBdr>
        <w:top w:val="none" w:sz="0" w:space="0" w:color="auto"/>
        <w:left w:val="none" w:sz="0" w:space="0" w:color="auto"/>
        <w:bottom w:val="none" w:sz="0" w:space="0" w:color="auto"/>
        <w:right w:val="none" w:sz="0" w:space="0" w:color="auto"/>
      </w:divBdr>
    </w:div>
    <w:div w:id="1620070293">
      <w:bodyDiv w:val="1"/>
      <w:marLeft w:val="0"/>
      <w:marRight w:val="0"/>
      <w:marTop w:val="0"/>
      <w:marBottom w:val="0"/>
      <w:divBdr>
        <w:top w:val="none" w:sz="0" w:space="0" w:color="auto"/>
        <w:left w:val="none" w:sz="0" w:space="0" w:color="auto"/>
        <w:bottom w:val="none" w:sz="0" w:space="0" w:color="auto"/>
        <w:right w:val="none" w:sz="0" w:space="0" w:color="auto"/>
      </w:divBdr>
    </w:div>
    <w:div w:id="1629507341">
      <w:bodyDiv w:val="1"/>
      <w:marLeft w:val="0"/>
      <w:marRight w:val="0"/>
      <w:marTop w:val="0"/>
      <w:marBottom w:val="0"/>
      <w:divBdr>
        <w:top w:val="none" w:sz="0" w:space="0" w:color="auto"/>
        <w:left w:val="none" w:sz="0" w:space="0" w:color="auto"/>
        <w:bottom w:val="none" w:sz="0" w:space="0" w:color="auto"/>
        <w:right w:val="none" w:sz="0" w:space="0" w:color="auto"/>
      </w:divBdr>
    </w:div>
    <w:div w:id="1651785446">
      <w:bodyDiv w:val="1"/>
      <w:marLeft w:val="0"/>
      <w:marRight w:val="0"/>
      <w:marTop w:val="0"/>
      <w:marBottom w:val="0"/>
      <w:divBdr>
        <w:top w:val="none" w:sz="0" w:space="0" w:color="auto"/>
        <w:left w:val="none" w:sz="0" w:space="0" w:color="auto"/>
        <w:bottom w:val="none" w:sz="0" w:space="0" w:color="auto"/>
        <w:right w:val="none" w:sz="0" w:space="0" w:color="auto"/>
      </w:divBdr>
    </w:div>
    <w:div w:id="1699891040">
      <w:bodyDiv w:val="1"/>
      <w:marLeft w:val="0"/>
      <w:marRight w:val="0"/>
      <w:marTop w:val="0"/>
      <w:marBottom w:val="0"/>
      <w:divBdr>
        <w:top w:val="none" w:sz="0" w:space="0" w:color="auto"/>
        <w:left w:val="none" w:sz="0" w:space="0" w:color="auto"/>
        <w:bottom w:val="none" w:sz="0" w:space="0" w:color="auto"/>
        <w:right w:val="none" w:sz="0" w:space="0" w:color="auto"/>
      </w:divBdr>
    </w:div>
    <w:div w:id="1733115793">
      <w:bodyDiv w:val="1"/>
      <w:marLeft w:val="0"/>
      <w:marRight w:val="0"/>
      <w:marTop w:val="0"/>
      <w:marBottom w:val="0"/>
      <w:divBdr>
        <w:top w:val="none" w:sz="0" w:space="0" w:color="auto"/>
        <w:left w:val="none" w:sz="0" w:space="0" w:color="auto"/>
        <w:bottom w:val="none" w:sz="0" w:space="0" w:color="auto"/>
        <w:right w:val="none" w:sz="0" w:space="0" w:color="auto"/>
      </w:divBdr>
    </w:div>
    <w:div w:id="1746803688">
      <w:bodyDiv w:val="1"/>
      <w:marLeft w:val="0"/>
      <w:marRight w:val="0"/>
      <w:marTop w:val="0"/>
      <w:marBottom w:val="0"/>
      <w:divBdr>
        <w:top w:val="none" w:sz="0" w:space="0" w:color="auto"/>
        <w:left w:val="none" w:sz="0" w:space="0" w:color="auto"/>
        <w:bottom w:val="none" w:sz="0" w:space="0" w:color="auto"/>
        <w:right w:val="none" w:sz="0" w:space="0" w:color="auto"/>
      </w:divBdr>
    </w:div>
    <w:div w:id="1774208067">
      <w:bodyDiv w:val="1"/>
      <w:marLeft w:val="0"/>
      <w:marRight w:val="0"/>
      <w:marTop w:val="0"/>
      <w:marBottom w:val="0"/>
      <w:divBdr>
        <w:top w:val="none" w:sz="0" w:space="0" w:color="auto"/>
        <w:left w:val="none" w:sz="0" w:space="0" w:color="auto"/>
        <w:bottom w:val="none" w:sz="0" w:space="0" w:color="auto"/>
        <w:right w:val="none" w:sz="0" w:space="0" w:color="auto"/>
      </w:divBdr>
    </w:div>
    <w:div w:id="1813592916">
      <w:bodyDiv w:val="1"/>
      <w:marLeft w:val="0"/>
      <w:marRight w:val="0"/>
      <w:marTop w:val="0"/>
      <w:marBottom w:val="0"/>
      <w:divBdr>
        <w:top w:val="none" w:sz="0" w:space="0" w:color="auto"/>
        <w:left w:val="none" w:sz="0" w:space="0" w:color="auto"/>
        <w:bottom w:val="none" w:sz="0" w:space="0" w:color="auto"/>
        <w:right w:val="none" w:sz="0" w:space="0" w:color="auto"/>
      </w:divBdr>
    </w:div>
    <w:div w:id="1850948045">
      <w:bodyDiv w:val="1"/>
      <w:marLeft w:val="0"/>
      <w:marRight w:val="0"/>
      <w:marTop w:val="0"/>
      <w:marBottom w:val="0"/>
      <w:divBdr>
        <w:top w:val="none" w:sz="0" w:space="0" w:color="auto"/>
        <w:left w:val="none" w:sz="0" w:space="0" w:color="auto"/>
        <w:bottom w:val="none" w:sz="0" w:space="0" w:color="auto"/>
        <w:right w:val="none" w:sz="0" w:space="0" w:color="auto"/>
      </w:divBdr>
    </w:div>
    <w:div w:id="1928997601">
      <w:bodyDiv w:val="1"/>
      <w:marLeft w:val="0"/>
      <w:marRight w:val="0"/>
      <w:marTop w:val="0"/>
      <w:marBottom w:val="0"/>
      <w:divBdr>
        <w:top w:val="none" w:sz="0" w:space="0" w:color="auto"/>
        <w:left w:val="none" w:sz="0" w:space="0" w:color="auto"/>
        <w:bottom w:val="none" w:sz="0" w:space="0" w:color="auto"/>
        <w:right w:val="none" w:sz="0" w:space="0" w:color="auto"/>
      </w:divBdr>
    </w:div>
    <w:div w:id="2022513484">
      <w:bodyDiv w:val="1"/>
      <w:marLeft w:val="0"/>
      <w:marRight w:val="0"/>
      <w:marTop w:val="0"/>
      <w:marBottom w:val="0"/>
      <w:divBdr>
        <w:top w:val="none" w:sz="0" w:space="0" w:color="auto"/>
        <w:left w:val="none" w:sz="0" w:space="0" w:color="auto"/>
        <w:bottom w:val="none" w:sz="0" w:space="0" w:color="auto"/>
        <w:right w:val="none" w:sz="0" w:space="0" w:color="auto"/>
      </w:divBdr>
    </w:div>
    <w:div w:id="2043095503">
      <w:bodyDiv w:val="1"/>
      <w:marLeft w:val="0"/>
      <w:marRight w:val="0"/>
      <w:marTop w:val="0"/>
      <w:marBottom w:val="0"/>
      <w:divBdr>
        <w:top w:val="none" w:sz="0" w:space="0" w:color="auto"/>
        <w:left w:val="none" w:sz="0" w:space="0" w:color="auto"/>
        <w:bottom w:val="none" w:sz="0" w:space="0" w:color="auto"/>
        <w:right w:val="none" w:sz="0" w:space="0" w:color="auto"/>
      </w:divBdr>
    </w:div>
    <w:div w:id="20975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926C-FB5B-4D79-9A61-D9C86A9F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5354</Words>
  <Characters>30522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ООО "Теплоуниверсал"</Company>
  <LinksUpToDate>false</LinksUpToDate>
  <CharactersWithSpaces>35805</CharactersWithSpaces>
  <SharedDoc>false</SharedDoc>
  <HLinks>
    <vt:vector size="6" baseType="variant">
      <vt:variant>
        <vt:i4>2752522</vt:i4>
      </vt:variant>
      <vt:variant>
        <vt:i4>0</vt:i4>
      </vt:variant>
      <vt:variant>
        <vt:i4>0</vt:i4>
      </vt:variant>
      <vt:variant>
        <vt:i4>5</vt:i4>
      </vt:variant>
      <vt:variant>
        <vt:lpwstr>mailto:sibpodvodstroy@mail.ru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Лебедев</dc:creator>
  <cp:lastModifiedBy>Nikolay N. Vorotnikov</cp:lastModifiedBy>
  <cp:revision>4</cp:revision>
  <cp:lastPrinted>2020-09-09T07:57:00Z</cp:lastPrinted>
  <dcterms:created xsi:type="dcterms:W3CDTF">2024-09-19T05:42:00Z</dcterms:created>
  <dcterms:modified xsi:type="dcterms:W3CDTF">2024-09-19T07:02:00Z</dcterms:modified>
</cp:coreProperties>
</file>